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1479"/>
        <w:gridCol w:w="1045"/>
        <w:gridCol w:w="1567"/>
        <w:gridCol w:w="609"/>
        <w:gridCol w:w="609"/>
        <w:gridCol w:w="783"/>
        <w:gridCol w:w="609"/>
        <w:gridCol w:w="609"/>
        <w:gridCol w:w="783"/>
      </w:tblGrid>
      <w:tr w:rsidR="00A41934" w:rsidRPr="00A41934" w:rsidTr="00A41934">
        <w:trPr>
          <w:trHeight w:val="360"/>
          <w:tblCellSpacing w:w="0" w:type="dxa"/>
        </w:trPr>
        <w:tc>
          <w:tcPr>
            <w:tcW w:w="25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85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部门</w:t>
            </w:r>
          </w:p>
        </w:tc>
        <w:tc>
          <w:tcPr>
            <w:tcW w:w="60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岗位</w:t>
            </w:r>
          </w:p>
        </w:tc>
        <w:tc>
          <w:tcPr>
            <w:tcW w:w="85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专业</w:t>
            </w:r>
          </w:p>
        </w:tc>
        <w:tc>
          <w:tcPr>
            <w:tcW w:w="115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京内生源</w:t>
            </w:r>
          </w:p>
        </w:tc>
        <w:tc>
          <w:tcPr>
            <w:tcW w:w="115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京外生源</w:t>
            </w:r>
          </w:p>
        </w:tc>
      </w:tr>
      <w:tr w:rsidR="00A41934" w:rsidRPr="00A41934" w:rsidTr="00A41934">
        <w:trPr>
          <w:trHeight w:val="39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934" w:rsidRPr="00A41934" w:rsidRDefault="00A41934" w:rsidP="00A41934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934" w:rsidRPr="00A41934" w:rsidRDefault="00A41934" w:rsidP="00A41934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934" w:rsidRPr="00A41934" w:rsidRDefault="00A41934" w:rsidP="00A41934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934" w:rsidRPr="00A41934" w:rsidRDefault="00A41934" w:rsidP="00A41934">
            <w:pPr>
              <w:rPr>
                <w:color w:val="000000" w:themeColor="text1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本科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硕士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博士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本科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硕士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博士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公共技术服务部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0808</w:t>
            </w:r>
            <w:r w:rsidRPr="00A41934">
              <w:rPr>
                <w:rFonts w:hint="eastAsia"/>
                <w:color w:val="000000" w:themeColor="text1"/>
              </w:rPr>
              <w:t>电气工程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2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公共技术服务部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0812</w:t>
            </w:r>
            <w:r w:rsidRPr="00A41934">
              <w:rPr>
                <w:rFonts w:hint="eastAsia"/>
                <w:color w:val="000000" w:themeColor="text1"/>
              </w:rPr>
              <w:t>计算机科学与技术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3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3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公共技术服务部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0810</w:t>
            </w:r>
            <w:r w:rsidRPr="00A41934">
              <w:rPr>
                <w:rFonts w:hint="eastAsia"/>
                <w:color w:val="000000" w:themeColor="text1"/>
              </w:rPr>
              <w:t>信息与通信工程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4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公共技术服务部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1201</w:t>
            </w:r>
            <w:r w:rsidRPr="00A41934">
              <w:rPr>
                <w:rFonts w:hint="eastAsia"/>
                <w:color w:val="000000" w:themeColor="text1"/>
              </w:rPr>
              <w:t>管理科学与工程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5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经济预测部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分析师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0202</w:t>
            </w:r>
            <w:r w:rsidRPr="00A41934">
              <w:rPr>
                <w:rFonts w:hint="eastAsia"/>
                <w:color w:val="000000" w:themeColor="text1"/>
              </w:rPr>
              <w:t>应用经济学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6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信息化研究部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分析师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0810</w:t>
            </w:r>
            <w:r w:rsidRPr="00A41934">
              <w:rPr>
                <w:rFonts w:hint="eastAsia"/>
                <w:color w:val="000000" w:themeColor="text1"/>
              </w:rPr>
              <w:t>信息与通信工程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7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信息化研究部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分析师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1201</w:t>
            </w:r>
            <w:r w:rsidRPr="00A41934">
              <w:rPr>
                <w:rFonts w:hint="eastAsia"/>
                <w:color w:val="000000" w:themeColor="text1"/>
              </w:rPr>
              <w:t>管理科学与工程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8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信息化研究部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分析师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0812</w:t>
            </w:r>
            <w:r w:rsidRPr="00A41934">
              <w:rPr>
                <w:rFonts w:hint="eastAsia"/>
                <w:color w:val="000000" w:themeColor="text1"/>
              </w:rPr>
              <w:t>计算机科学与技术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9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信息资源开发部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分析师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0202</w:t>
            </w:r>
            <w:r w:rsidRPr="00A41934">
              <w:rPr>
                <w:rFonts w:hint="eastAsia"/>
                <w:color w:val="000000" w:themeColor="text1"/>
              </w:rPr>
              <w:t>应用经济学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10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信息与网络安全部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0812</w:t>
            </w:r>
            <w:r w:rsidRPr="00A41934">
              <w:rPr>
                <w:rFonts w:hint="eastAsia"/>
                <w:color w:val="000000" w:themeColor="text1"/>
              </w:rPr>
              <w:t>计算机科学与技术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11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电子政务工程中心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0825</w:t>
            </w:r>
            <w:r w:rsidRPr="00A41934">
              <w:rPr>
                <w:rFonts w:hint="eastAsia"/>
                <w:color w:val="000000" w:themeColor="text1"/>
              </w:rPr>
              <w:t>航空宇航科学与技术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12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电子政务工程中心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0801</w:t>
            </w:r>
            <w:r w:rsidRPr="00A41934">
              <w:rPr>
                <w:rFonts w:hint="eastAsia"/>
                <w:color w:val="000000" w:themeColor="text1"/>
              </w:rPr>
              <w:t>力学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13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电子政务工程中心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1204</w:t>
            </w:r>
            <w:r w:rsidRPr="00A41934">
              <w:rPr>
                <w:rFonts w:hint="eastAsia"/>
                <w:color w:val="000000" w:themeColor="text1"/>
              </w:rPr>
              <w:t>公共管理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14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电子政务工程中心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color w:val="000000" w:themeColor="text1"/>
              </w:rPr>
              <w:t>工程师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0202</w:t>
            </w:r>
            <w:r w:rsidRPr="00A41934">
              <w:rPr>
                <w:rFonts w:hint="eastAsia"/>
                <w:color w:val="000000" w:themeColor="text1"/>
              </w:rPr>
              <w:t>应用经济学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  <w:tr w:rsidR="00A41934" w:rsidRPr="00A41934" w:rsidTr="00A41934">
        <w:trPr>
          <w:trHeight w:val="480"/>
          <w:tblCellSpacing w:w="0" w:type="dxa"/>
        </w:trPr>
        <w:tc>
          <w:tcPr>
            <w:tcW w:w="2600" w:type="pct"/>
            <w:gridSpan w:val="4"/>
            <w:shd w:val="clear" w:color="auto" w:fill="FFFFFF"/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rFonts w:hint="eastAsia"/>
                <w:b/>
                <w:bCs/>
                <w:color w:val="000000" w:themeColor="text1"/>
              </w:rPr>
              <w:t>合计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1934" w:rsidRDefault="00A41934" w:rsidP="00A41934">
            <w:pPr>
              <w:rPr>
                <w:color w:val="000000" w:themeColor="text1"/>
              </w:rPr>
            </w:pPr>
            <w:r w:rsidRPr="00A41934">
              <w:rPr>
                <w:color w:val="000000" w:themeColor="text1"/>
              </w:rPr>
              <w:t> </w:t>
            </w:r>
          </w:p>
        </w:tc>
      </w:tr>
    </w:tbl>
    <w:p w:rsidR="00082DEB" w:rsidRPr="00A41934" w:rsidRDefault="00082DEB" w:rsidP="00A41934"/>
    <w:sectPr w:rsidR="00082DEB" w:rsidRPr="00A41934" w:rsidSect="0097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0D" w:rsidRDefault="001D530D" w:rsidP="00FF046D">
      <w:r>
        <w:separator/>
      </w:r>
    </w:p>
  </w:endnote>
  <w:endnote w:type="continuationSeparator" w:id="0">
    <w:p w:rsidR="001D530D" w:rsidRDefault="001D530D" w:rsidP="00FF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0D" w:rsidRDefault="001D530D" w:rsidP="00FF046D">
      <w:r>
        <w:separator/>
      </w:r>
    </w:p>
  </w:footnote>
  <w:footnote w:type="continuationSeparator" w:id="0">
    <w:p w:rsidR="001D530D" w:rsidRDefault="001D530D" w:rsidP="00FF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46D"/>
    <w:rsid w:val="00082DEB"/>
    <w:rsid w:val="001D530D"/>
    <w:rsid w:val="00292A45"/>
    <w:rsid w:val="006B6AA7"/>
    <w:rsid w:val="00A41934"/>
    <w:rsid w:val="00F03EEC"/>
    <w:rsid w:val="00F204B9"/>
    <w:rsid w:val="00FF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F0DF-A3B1-44DB-8920-DCAABBFB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2016-12-03T05:37:00Z</dcterms:created>
  <dcterms:modified xsi:type="dcterms:W3CDTF">2016-12-03T08:06:00Z</dcterms:modified>
</cp:coreProperties>
</file>