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丽江市妇女儿童医院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2021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年度公开招聘第二批编制外工作人员报名表</w:t>
      </w:r>
    </w:p>
    <w:tbl>
      <w:tblPr>
        <w:tblStyle w:val="6"/>
        <w:tblW w:w="100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318"/>
        <w:gridCol w:w="905"/>
        <w:gridCol w:w="477"/>
        <w:gridCol w:w="1500"/>
        <w:gridCol w:w="247"/>
        <w:gridCol w:w="953"/>
        <w:gridCol w:w="1271"/>
        <w:gridCol w:w="139"/>
        <w:gridCol w:w="2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姓名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彩色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hint="eastAsia" w:eastAsia="仿宋_GB2312"/>
                <w:kern w:val="0"/>
                <w:sz w:val="24"/>
              </w:rPr>
              <w:t>免冠近照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民族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籍贯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婚否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参加工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hint="eastAsia" w:eastAsia="仿宋_GB2312"/>
                <w:kern w:val="0"/>
                <w:sz w:val="24"/>
              </w:rPr>
              <w:t>作时间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身体状况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身份证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hint="eastAsia" w:eastAsia="仿宋_GB2312"/>
                <w:kern w:val="0"/>
                <w:sz w:val="24"/>
              </w:rPr>
              <w:t>号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码</w:t>
            </w:r>
          </w:p>
        </w:tc>
        <w:tc>
          <w:tcPr>
            <w:tcW w:w="4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经历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（自高中起填写）</w:t>
            </w: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学校名称</w:t>
            </w: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简历</w:t>
            </w: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起止时间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所在部门及岗位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66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是否符合报考职位所要求的相关资格条件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是</w:t>
            </w:r>
            <w:r>
              <w:rPr>
                <w:rFonts w:eastAsia="仿宋_GB2312"/>
                <w:kern w:val="0"/>
                <w:sz w:val="24"/>
              </w:rPr>
              <w:t xml:space="preserve">□    </w:t>
            </w:r>
            <w:r>
              <w:rPr>
                <w:rFonts w:hint="eastAsia" w:eastAsia="仿宋_GB2312"/>
                <w:kern w:val="0"/>
                <w:sz w:val="24"/>
              </w:rPr>
              <w:t>否</w:t>
            </w:r>
            <w:r>
              <w:rPr>
                <w:rFonts w:eastAsia="仿宋_GB2312"/>
                <w:kern w:val="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66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是否存在需要回避的情形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有</w:t>
            </w:r>
            <w:r>
              <w:rPr>
                <w:rFonts w:eastAsia="仿宋_GB2312"/>
                <w:kern w:val="0"/>
                <w:sz w:val="24"/>
              </w:rPr>
              <w:t xml:space="preserve">□    </w:t>
            </w:r>
            <w:r>
              <w:rPr>
                <w:rFonts w:hint="eastAsia" w:eastAsia="仿宋_GB2312"/>
                <w:kern w:val="0"/>
                <w:sz w:val="24"/>
              </w:rPr>
              <w:t>无</w:t>
            </w:r>
            <w:r>
              <w:rPr>
                <w:rFonts w:eastAsia="仿宋_GB2312"/>
                <w:kern w:val="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  <w:jc w:val="center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本人承诺</w:t>
            </w:r>
          </w:p>
        </w:tc>
        <w:tc>
          <w:tcPr>
            <w:tcW w:w="75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/>
              <w:jc w:val="left"/>
              <w:textAlignment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ind w:firstLine="400"/>
              <w:jc w:val="lef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为维护公开招聘工作的严肃性，我郑重承诺：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>在招聘过程中严格遵守国家、省级人事部门有关政策规定，遵守招聘纪律，并保证所提供资料的真实性，若存在弄虚作假行为，自报名之日起至聘用期间的任何时刻均可被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招聘</w:t>
            </w:r>
            <w:bookmarkStart w:id="0" w:name="_GoBack"/>
            <w:bookmarkEnd w:id="0"/>
            <w:r>
              <w:rPr>
                <w:rFonts w:hint="eastAsia" w:eastAsia="仿宋_GB2312"/>
                <w:kern w:val="0"/>
                <w:szCs w:val="21"/>
              </w:rPr>
              <w:t>单位取消报考或聘用资格；若因信息填写错误、缺失等原因造成的一切后果，由本人承担。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ind w:firstLine="3443" w:firstLineChars="1640"/>
              <w:jc w:val="lef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报名人员签名：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400"/>
              <w:jc w:val="left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hint="eastAsia"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     </w:t>
            </w:r>
            <w:r>
              <w:rPr>
                <w:rFonts w:hint="eastAsia"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   </w:t>
            </w:r>
            <w:r>
              <w:rPr>
                <w:rFonts w:hint="eastAsia" w:eastAsia="仿宋_GB2312"/>
                <w:kern w:val="0"/>
                <w:szCs w:val="21"/>
              </w:rPr>
              <w:t>日</w:t>
            </w:r>
          </w:p>
          <w:p>
            <w:pPr>
              <w:widowControl/>
              <w:ind w:firstLine="400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意见</w:t>
            </w:r>
          </w:p>
        </w:tc>
        <w:tc>
          <w:tcPr>
            <w:tcW w:w="889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                    </w:t>
            </w:r>
            <w:r>
              <w:rPr>
                <w:rFonts w:hint="eastAsia" w:eastAsia="仿宋_GB2312"/>
                <w:kern w:val="0"/>
                <w:sz w:val="24"/>
              </w:rPr>
              <w:t>初审人员（签字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）</w:t>
            </w:r>
            <w:r>
              <w:rPr>
                <w:rFonts w:eastAsia="仿宋_GB2312"/>
                <w:kern w:val="0"/>
                <w:sz w:val="24"/>
              </w:rPr>
              <w:t xml:space="preserve">       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9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</w:t>
            </w:r>
            <w:r>
              <w:rPr>
                <w:rFonts w:hint="eastAsia" w:eastAsia="仿宋_GB2312"/>
                <w:kern w:val="0"/>
                <w:sz w:val="24"/>
              </w:rPr>
              <w:t>复审人员（签字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）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注：报名表统一用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A4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纸双面打印。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2" o:spid="_x0000_s2052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9"/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132F87"/>
    <w:rsid w:val="00077AA8"/>
    <w:rsid w:val="000977E9"/>
    <w:rsid w:val="000B38C2"/>
    <w:rsid w:val="000B46A2"/>
    <w:rsid w:val="000E7899"/>
    <w:rsid w:val="0016388D"/>
    <w:rsid w:val="001952EE"/>
    <w:rsid w:val="001E4C8F"/>
    <w:rsid w:val="00227CBD"/>
    <w:rsid w:val="002626C3"/>
    <w:rsid w:val="003D101E"/>
    <w:rsid w:val="003E06A5"/>
    <w:rsid w:val="00437940"/>
    <w:rsid w:val="004926B6"/>
    <w:rsid w:val="004C1F77"/>
    <w:rsid w:val="0051331C"/>
    <w:rsid w:val="00615303"/>
    <w:rsid w:val="00673F15"/>
    <w:rsid w:val="00684B39"/>
    <w:rsid w:val="006D009B"/>
    <w:rsid w:val="006E1728"/>
    <w:rsid w:val="006F5232"/>
    <w:rsid w:val="00755F1B"/>
    <w:rsid w:val="00782D45"/>
    <w:rsid w:val="007901C5"/>
    <w:rsid w:val="007A7A78"/>
    <w:rsid w:val="007B3F69"/>
    <w:rsid w:val="007C7EC0"/>
    <w:rsid w:val="007F45DD"/>
    <w:rsid w:val="00843A05"/>
    <w:rsid w:val="00943FBB"/>
    <w:rsid w:val="00953AFA"/>
    <w:rsid w:val="009673C9"/>
    <w:rsid w:val="009A3CFE"/>
    <w:rsid w:val="00AA07EC"/>
    <w:rsid w:val="00AD10A1"/>
    <w:rsid w:val="00BB5750"/>
    <w:rsid w:val="00BD7477"/>
    <w:rsid w:val="00C0278B"/>
    <w:rsid w:val="00C76FCE"/>
    <w:rsid w:val="00D25773"/>
    <w:rsid w:val="00D45609"/>
    <w:rsid w:val="00DD27F5"/>
    <w:rsid w:val="00DD4940"/>
    <w:rsid w:val="00EA134C"/>
    <w:rsid w:val="00EF02EA"/>
    <w:rsid w:val="00F064AB"/>
    <w:rsid w:val="00F06AB7"/>
    <w:rsid w:val="00F304D9"/>
    <w:rsid w:val="00F46990"/>
    <w:rsid w:val="00F92B90"/>
    <w:rsid w:val="00FC22B1"/>
    <w:rsid w:val="00FF17AF"/>
    <w:rsid w:val="0CB33CF7"/>
    <w:rsid w:val="0EAE45C5"/>
    <w:rsid w:val="131E194A"/>
    <w:rsid w:val="14A71E23"/>
    <w:rsid w:val="15DC7CC6"/>
    <w:rsid w:val="18CC7FD2"/>
    <w:rsid w:val="1C5E18FD"/>
    <w:rsid w:val="30897BD6"/>
    <w:rsid w:val="3D627F04"/>
    <w:rsid w:val="4A2E6699"/>
    <w:rsid w:val="504A0AE4"/>
    <w:rsid w:val="54BB12C7"/>
    <w:rsid w:val="5E132F87"/>
    <w:rsid w:val="690570FC"/>
    <w:rsid w:val="6FE24863"/>
    <w:rsid w:val="7F7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99"/>
    <w:rPr>
      <w:rFonts w:ascii="宋体" w:hAnsi="Courier New" w:eastAsia="仿宋_GB2312"/>
      <w:sz w:val="32"/>
      <w:szCs w:val="32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1">
    <w:name w:val="Plain Text Char"/>
    <w:basedOn w:val="8"/>
    <w:link w:val="2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12">
    <w:name w:val="Footer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Header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26</Pages>
  <Words>1798</Words>
  <Characters>10253</Characters>
  <Lines>0</Lines>
  <Paragraphs>0</Paragraphs>
  <TotalTime>16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2021-05-26T10:46:00Z</dcterms:created>
  <dc:creator>和XP</dc:creator>
  <cp:lastModifiedBy>susanYang—Lavender</cp:lastModifiedBy>
  <cp:lastPrinted>2021-05-26T05:27:00Z</cp:lastPrinted>
  <dcterms:modified xsi:type="dcterms:W3CDTF">2021-05-28T01:50:21Z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604367658_btnclosed</vt:lpwstr>
  </property>
  <property fmtid="{D5CDD505-2E9C-101B-9397-08002B2CF9AE}" pid="4" name="ICV">
    <vt:lpwstr>12CD14ED5C454E1F87A69890C6114F71</vt:lpwstr>
  </property>
</Properties>
</file>