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简体" w:hAnsi="方正楷体简体" w:eastAsia="方正楷体简体" w:cs="方正楷体简体"/>
          <w:sz w:val="28"/>
          <w:szCs w:val="28"/>
        </w:rPr>
      </w:pPr>
      <w:bookmarkStart w:id="0" w:name="_GoBack"/>
      <w:bookmarkEnd w:id="0"/>
      <w:r>
        <w:rPr>
          <w:rFonts w:hint="eastAsia" w:ascii="方正楷体简体" w:hAnsi="方正楷体简体" w:eastAsia="方正楷体简体" w:cs="方正楷体简体"/>
          <w:sz w:val="28"/>
          <w:szCs w:val="28"/>
        </w:rPr>
        <w:t>附件1：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考试诚信承诺书</w:t>
      </w:r>
    </w:p>
    <w:p>
      <w:pPr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　　考生本人已仔细阅读此项考试报名的有关规定，理解其内容，符合报考条件。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　　考生本人郑重承诺：本人所提供的个人信息、照片、证明材料和有关证件真实、准确、有效，2年内在人事考试中无严重违纪违规记录，由于自身原因报错类别、级别而不能正常参加考试的后果自负。自觉遵守考试纪律和考场规则，诚实考试，对因提供有关信息证件不实或违反考试纪律规定所造成的后果，本人自愿承担相应责任并接受相应处罚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　　　　　　　　　　　　　　考生签字：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　　　　　　　　　　　　　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    　20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CB"/>
    <w:rsid w:val="00007BCB"/>
    <w:rsid w:val="00955DE3"/>
    <w:rsid w:val="10127AB0"/>
    <w:rsid w:val="3565065D"/>
    <w:rsid w:val="51B42733"/>
    <w:rsid w:val="62CE3660"/>
    <w:rsid w:val="6D83099C"/>
    <w:rsid w:val="72AC4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2017-02-07T05:45:00Z</dcterms:created>
  <dc:creator>Administrator</dc:creator>
  <cp:lastModifiedBy>空空空空</cp:lastModifiedBy>
  <cp:lastPrinted>2017-03-01T01:32:52Z</cp:lastPrinted>
  <dcterms:modified xsi:type="dcterms:W3CDTF">2020-06-02T03:30:40Z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