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Times New Roman" w:hAnsi="Times New Roman" w:eastAsia="方正黑体简体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黑体简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方正黑体简体" w:cs="Times New Roman"/>
          <w:bCs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楚雄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  <w:t>市东瓜镇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  <w:t>招考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社区工作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人  员  报  名  表</w:t>
      </w:r>
    </w:p>
    <w:tbl>
      <w:tblPr>
        <w:tblStyle w:val="2"/>
        <w:tblpPr w:leftFromText="180" w:rightFromText="180" w:vertAnchor="text" w:horzAnchor="page" w:tblpX="1331" w:tblpY="1420"/>
        <w:tblOverlap w:val="never"/>
        <w:tblW w:w="9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5"/>
        <w:gridCol w:w="39"/>
        <w:gridCol w:w="828"/>
        <w:gridCol w:w="595"/>
        <w:gridCol w:w="365"/>
        <w:gridCol w:w="793"/>
        <w:gridCol w:w="5"/>
        <w:gridCol w:w="556"/>
        <w:gridCol w:w="521"/>
        <w:gridCol w:w="54"/>
        <w:gridCol w:w="212"/>
        <w:gridCol w:w="974"/>
        <w:gridCol w:w="385"/>
        <w:gridCol w:w="47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961" w:type="dxa"/>
            <w:noWrap w:val="0"/>
            <w:vAlign w:val="center"/>
          </w:tcPr>
          <w:p>
            <w:pPr>
              <w:spacing w:line="540" w:lineRule="exact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岗位名称</w:t>
            </w:r>
          </w:p>
        </w:tc>
        <w:tc>
          <w:tcPr>
            <w:tcW w:w="7427" w:type="dxa"/>
            <w:gridSpan w:val="1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楚雄市东瓜镇社区工作人员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96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lang w:eastAsia="zh-CN"/>
              </w:rPr>
              <w:t>是否</w:t>
            </w:r>
            <w:r>
              <w:rPr>
                <w:rFonts w:hint="default" w:ascii="Times New Roman" w:hAnsi="Times New Roman" w:cs="Times New Roman"/>
                <w:b w:val="0"/>
                <w:bCs w:val="0"/>
              </w:rPr>
              <w:t>自愿服从</w:t>
            </w:r>
            <w:r>
              <w:rPr>
                <w:rFonts w:hint="eastAsia" w:ascii="Times New Roman" w:hAnsi="Times New Roman" w:cs="Times New Roman"/>
                <w:b w:val="0"/>
                <w:bCs w:val="0"/>
                <w:lang w:eastAsia="zh-CN"/>
              </w:rPr>
              <w:t>安排</w:t>
            </w:r>
          </w:p>
        </w:tc>
        <w:tc>
          <w:tcPr>
            <w:tcW w:w="3707" w:type="dxa"/>
            <w:gridSpan w:val="9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30"/>
                <w:szCs w:val="30"/>
                <w:lang w:eastAsia="zh-CN"/>
              </w:rPr>
              <w:sym w:font="Wingdings 2" w:char="00A3"/>
            </w:r>
          </w:p>
        </w:tc>
        <w:tc>
          <w:tcPr>
            <w:tcW w:w="3720" w:type="dxa"/>
            <w:gridSpan w:val="6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否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30"/>
                <w:szCs w:val="30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9388" w:type="dxa"/>
            <w:gridSpan w:val="16"/>
            <w:shd w:val="clear" w:color="auto" w:fill="E0E0E0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个人情况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6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1348" w:type="dxa"/>
            <w:gridSpan w:val="5"/>
            <w:noWrap w:val="0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2095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民族</w:t>
            </w: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婚姻状况</w:t>
            </w:r>
          </w:p>
        </w:tc>
        <w:tc>
          <w:tcPr>
            <w:tcW w:w="1348" w:type="dxa"/>
            <w:gridSpan w:val="5"/>
            <w:noWrap w:val="0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健康状况</w:t>
            </w:r>
          </w:p>
        </w:tc>
        <w:tc>
          <w:tcPr>
            <w:tcW w:w="2095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96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户口所在地</w:t>
            </w:r>
          </w:p>
        </w:tc>
        <w:tc>
          <w:tcPr>
            <w:tcW w:w="7427" w:type="dxa"/>
            <w:gridSpan w:val="15"/>
            <w:noWrap w:val="0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现居住地</w:t>
            </w:r>
          </w:p>
        </w:tc>
        <w:tc>
          <w:tcPr>
            <w:tcW w:w="3973" w:type="dxa"/>
            <w:gridSpan w:val="11"/>
            <w:noWrap w:val="0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移动电话</w:t>
            </w:r>
          </w:p>
        </w:tc>
        <w:tc>
          <w:tcPr>
            <w:tcW w:w="2095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6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最高学历</w:t>
            </w:r>
          </w:p>
        </w:tc>
        <w:tc>
          <w:tcPr>
            <w:tcW w:w="14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6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学位</w:t>
            </w:r>
          </w:p>
        </w:tc>
        <w:tc>
          <w:tcPr>
            <w:tcW w:w="134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固定电话</w:t>
            </w:r>
          </w:p>
        </w:tc>
        <w:tc>
          <w:tcPr>
            <w:tcW w:w="20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身份证号</w:t>
            </w:r>
          </w:p>
        </w:tc>
        <w:tc>
          <w:tcPr>
            <w:tcW w:w="3973" w:type="dxa"/>
            <w:gridSpan w:val="11"/>
            <w:noWrap w:val="0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Email</w:t>
            </w:r>
          </w:p>
        </w:tc>
        <w:tc>
          <w:tcPr>
            <w:tcW w:w="2095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" w:hRule="atLeast"/>
        </w:trPr>
        <w:tc>
          <w:tcPr>
            <w:tcW w:w="1966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中共党员</w:t>
            </w:r>
          </w:p>
        </w:tc>
        <w:tc>
          <w:tcPr>
            <w:tcW w:w="3756" w:type="dxa"/>
            <w:gridSpan w:val="9"/>
            <w:tcBorders>
              <w:bottom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30"/>
                <w:szCs w:val="30"/>
                <w:lang w:eastAsia="zh-CN"/>
              </w:rPr>
              <w:sym w:font="Wingdings 2" w:char="00A3"/>
            </w:r>
          </w:p>
        </w:tc>
        <w:tc>
          <w:tcPr>
            <w:tcW w:w="3666" w:type="dxa"/>
            <w:gridSpan w:val="5"/>
            <w:tcBorders>
              <w:bottom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否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30"/>
                <w:szCs w:val="30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9388" w:type="dxa"/>
            <w:gridSpan w:val="16"/>
            <w:tcBorders>
              <w:bottom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cs="Times New Roman"/>
                <w:b/>
                <w:bCs/>
                <w:lang w:eastAsia="zh-CN"/>
              </w:rPr>
              <w:t>以下中共党员填写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005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eastAsia="zh-CN"/>
              </w:rPr>
              <w:t>党委</w:t>
            </w:r>
          </w:p>
        </w:tc>
        <w:tc>
          <w:tcPr>
            <w:tcW w:w="1788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54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eastAsia="zh-CN"/>
              </w:rPr>
              <w:t>总支</w:t>
            </w:r>
          </w:p>
        </w:tc>
        <w:tc>
          <w:tcPr>
            <w:tcW w:w="1761" w:type="dxa"/>
            <w:gridSpan w:val="4"/>
            <w:tcBorders>
              <w:bottom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864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eastAsia="zh-CN"/>
              </w:rPr>
              <w:t>支部</w:t>
            </w:r>
          </w:p>
        </w:tc>
        <w:tc>
          <w:tcPr>
            <w:tcW w:w="1616" w:type="dxa"/>
            <w:tcBorders>
              <w:bottom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" w:hRule="atLeast"/>
        </w:trPr>
        <w:tc>
          <w:tcPr>
            <w:tcW w:w="9388" w:type="dxa"/>
            <w:gridSpan w:val="16"/>
            <w:tcBorders>
              <w:bottom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eastAsia="zh-CN"/>
              </w:rPr>
              <w:t>报考加分项（勾选）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" w:hRule="atLeast"/>
        </w:trPr>
        <w:tc>
          <w:tcPr>
            <w:tcW w:w="9388" w:type="dxa"/>
            <w:gridSpan w:val="16"/>
            <w:tcBorders>
              <w:bottom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</w:rPr>
              <w:t>※</w:t>
            </w:r>
            <w:r>
              <w:rPr>
                <w:rFonts w:hint="eastAsia" w:cs="Times New Roman"/>
                <w:lang w:eastAsia="zh-CN"/>
              </w:rPr>
              <w:t>现任</w:t>
            </w:r>
            <w:r>
              <w:rPr>
                <w:rFonts w:hint="eastAsia" w:ascii="Times New Roman" w:hAnsi="Times New Roman" w:cs="Times New Roman"/>
              </w:rPr>
              <w:t>村委会或社区“两委”委员</w:t>
            </w:r>
            <w:r>
              <w:rPr>
                <w:rFonts w:hint="eastAsia" w:cs="Times New Roman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</w:rPr>
              <w:t>1年以上</w:t>
            </w:r>
            <w:r>
              <w:rPr>
                <w:rFonts w:hint="eastAsia" w:cs="Times New Roman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lang w:eastAsia="zh-CN"/>
              </w:rPr>
              <w:t>；</w:t>
            </w:r>
          </w:p>
          <w:p>
            <w:pPr>
              <w:spacing w:line="540" w:lineRule="exact"/>
              <w:jc w:val="left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※现任职为村委会（社区）副职（副书记、副主任）1年以上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</w:rPr>
              <w:t>；</w:t>
            </w:r>
          </w:p>
          <w:p>
            <w:pPr>
              <w:spacing w:line="540" w:lineRule="exact"/>
              <w:jc w:val="left"/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</w:rPr>
              <w:t>※现任职为村委会（社区）正职（书记、主任）1年以上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lang w:eastAsia="zh-CN"/>
              </w:rPr>
              <w:t>；</w:t>
            </w:r>
          </w:p>
          <w:p>
            <w:pPr>
              <w:spacing w:line="540" w:lineRule="exact"/>
              <w:jc w:val="left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</w:rPr>
              <w:t>※现为</w:t>
            </w:r>
            <w:r>
              <w:rPr>
                <w:rFonts w:hint="eastAsia" w:ascii="Times New Roman" w:hAnsi="Times New Roman" w:cs="Times New Roman"/>
                <w:lang w:eastAsia="zh-CN"/>
              </w:rPr>
              <w:t>东瓜</w:t>
            </w:r>
            <w:r>
              <w:rPr>
                <w:rFonts w:hint="eastAsia" w:ascii="Times New Roman" w:hAnsi="Times New Roman" w:cs="Times New Roman"/>
              </w:rPr>
              <w:t>镇及</w:t>
            </w:r>
            <w:r>
              <w:rPr>
                <w:rFonts w:hint="eastAsia" w:ascii="Times New Roman" w:hAnsi="Times New Roman" w:cs="Times New Roman"/>
                <w:lang w:eastAsia="zh-CN"/>
              </w:rPr>
              <w:t>所属</w:t>
            </w:r>
            <w:r>
              <w:rPr>
                <w:rFonts w:hint="eastAsia" w:ascii="Times New Roman" w:hAnsi="Times New Roman" w:cs="Times New Roman"/>
              </w:rPr>
              <w:t>社区</w:t>
            </w:r>
            <w:r>
              <w:rPr>
                <w:rFonts w:hint="eastAsia" w:ascii="Times New Roman" w:hAnsi="Times New Roman" w:cs="Times New Roman"/>
                <w:lang w:eastAsia="zh-CN"/>
              </w:rPr>
              <w:t>聘用</w:t>
            </w:r>
            <w:r>
              <w:rPr>
                <w:rFonts w:hint="eastAsia" w:ascii="Times New Roman" w:hAnsi="Times New Roman" w:cs="Times New Roman"/>
              </w:rPr>
              <w:t>人员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；    </w:t>
            </w:r>
            <w:r>
              <w:rPr>
                <w:rFonts w:hint="eastAsia" w:cs="Times New Roman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※</w:t>
            </w:r>
            <w:r>
              <w:rPr>
                <w:rFonts w:hint="eastAsia" w:ascii="Times New Roman" w:hAnsi="Times New Roman" w:cs="Times New Roman"/>
                <w:lang w:eastAsia="zh-CN"/>
              </w:rPr>
              <w:t>退役军人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；</w:t>
            </w:r>
          </w:p>
          <w:p>
            <w:pPr>
              <w:spacing w:line="540" w:lineRule="exact"/>
              <w:jc w:val="left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※现</w:t>
            </w:r>
            <w:r>
              <w:rPr>
                <w:rFonts w:hint="eastAsia" w:ascii="Times New Roman" w:hAnsi="Times New Roman" w:cs="Times New Roman"/>
                <w:lang w:eastAsia="zh-CN"/>
              </w:rPr>
              <w:t>任职</w:t>
            </w:r>
            <w:r>
              <w:rPr>
                <w:rFonts w:hint="eastAsia" w:ascii="Times New Roman" w:hAnsi="Times New Roman" w:cs="Times New Roman"/>
              </w:rPr>
              <w:t>为</w:t>
            </w:r>
            <w:r>
              <w:rPr>
                <w:rFonts w:hint="eastAsia" w:ascii="Times New Roman" w:hAnsi="Times New Roman" w:cs="Times New Roman"/>
                <w:lang w:eastAsia="zh-CN"/>
              </w:rPr>
              <w:t>东瓜</w:t>
            </w:r>
            <w:r>
              <w:rPr>
                <w:rFonts w:hint="eastAsia" w:ascii="Times New Roman" w:hAnsi="Times New Roman" w:cs="Times New Roman"/>
              </w:rPr>
              <w:t>镇</w:t>
            </w:r>
            <w:r>
              <w:rPr>
                <w:rFonts w:hint="eastAsia" w:ascii="Times New Roman" w:hAnsi="Times New Roman" w:cs="Times New Roman"/>
                <w:lang w:eastAsia="zh-CN"/>
              </w:rPr>
              <w:t>所属</w:t>
            </w:r>
            <w:r>
              <w:rPr>
                <w:rFonts w:hint="eastAsia" w:ascii="Times New Roman" w:hAnsi="Times New Roman" w:cs="Times New Roman"/>
              </w:rPr>
              <w:t>村组干部（支部书记、小组长、副组长、妇女委员）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</w:rPr>
              <w:t>。</w:t>
            </w:r>
          </w:p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9388" w:type="dxa"/>
            <w:gridSpan w:val="16"/>
            <w:tcBorders>
              <w:bottom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lang w:eastAsia="zh-CN"/>
              </w:rPr>
              <w:t>简历</w:t>
            </w:r>
            <w:r>
              <w:rPr>
                <w:rFonts w:hint="default" w:ascii="Times New Roman" w:hAnsi="Times New Roman" w:eastAsia="楷体_GB2312" w:cs="Times New Roman"/>
                <w:sz w:val="18"/>
              </w:rPr>
              <w:t>（从高中</w:t>
            </w:r>
            <w:r>
              <w:rPr>
                <w:rFonts w:hint="eastAsia" w:ascii="Times New Roman" w:hAnsi="Times New Roman" w:eastAsia="楷体_GB2312" w:cs="Times New Roman"/>
                <w:sz w:val="18"/>
                <w:lang w:eastAsia="zh-CN"/>
              </w:rPr>
              <w:t>起至今</w:t>
            </w:r>
            <w:r>
              <w:rPr>
                <w:rFonts w:hint="default" w:ascii="Times New Roman" w:hAnsi="Times New Roman" w:eastAsia="楷体_GB2312" w:cs="Times New Roman"/>
                <w:sz w:val="18"/>
              </w:rPr>
              <w:t>，表格不够自行复制）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96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起止时间</w:t>
            </w:r>
          </w:p>
        </w:tc>
        <w:tc>
          <w:tcPr>
            <w:tcW w:w="7427" w:type="dxa"/>
            <w:gridSpan w:val="1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简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lang w:eastAsia="zh-CN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961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27" w:type="dxa"/>
            <w:gridSpan w:val="15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27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27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27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27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27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27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27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27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27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27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88" w:type="dxa"/>
            <w:gridSpan w:val="16"/>
            <w:shd w:val="clear" w:color="auto" w:fill="E0E0E0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96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普通话</w:t>
            </w:r>
          </w:p>
        </w:tc>
        <w:tc>
          <w:tcPr>
            <w:tcW w:w="7427" w:type="dxa"/>
            <w:gridSpan w:val="15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sym w:font="Wingdings 2" w:char="00A3"/>
            </w:r>
            <w:r>
              <w:rPr>
                <w:rFonts w:hint="default" w:ascii="Times New Roman" w:hAnsi="Times New Roman" w:cs="Times New Roman"/>
              </w:rPr>
              <w:t xml:space="preserve">一般    □良好   □优秀   </w:t>
            </w:r>
            <w:r>
              <w:rPr>
                <w:rFonts w:hint="default" w:ascii="Times New Roman" w:hAnsi="Times New Roman" w:eastAsia="楷体_GB2312" w:cs="Times New Roman"/>
                <w:sz w:val="18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96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其他外语或少数民族语言</w:t>
            </w:r>
          </w:p>
        </w:tc>
        <w:tc>
          <w:tcPr>
            <w:tcW w:w="7427" w:type="dxa"/>
            <w:gridSpan w:val="15"/>
            <w:noWrap w:val="0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□一般    □良好   □优秀   </w:t>
            </w:r>
            <w:r>
              <w:rPr>
                <w:rFonts w:hint="default" w:ascii="Times New Roman" w:hAnsi="Times New Roman" w:eastAsia="楷体_GB2312" w:cs="Times New Roman"/>
                <w:sz w:val="18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961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电  脑</w:t>
            </w:r>
          </w:p>
        </w:tc>
        <w:tc>
          <w:tcPr>
            <w:tcW w:w="7427" w:type="dxa"/>
            <w:gridSpan w:val="15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□一般    □良好   □优秀   </w:t>
            </w:r>
            <w:r>
              <w:rPr>
                <w:rFonts w:hint="default" w:ascii="Times New Roman" w:hAnsi="Times New Roman" w:eastAsia="楷体_GB2312" w:cs="Times New Roman"/>
                <w:sz w:val="18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961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2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详细</w:t>
            </w:r>
          </w:p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技能</w:t>
            </w:r>
          </w:p>
        </w:tc>
        <w:tc>
          <w:tcPr>
            <w:tcW w:w="6555" w:type="dxa"/>
            <w:gridSpan w:val="12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96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其他技能</w:t>
            </w:r>
          </w:p>
        </w:tc>
        <w:tc>
          <w:tcPr>
            <w:tcW w:w="7427" w:type="dxa"/>
            <w:gridSpan w:val="15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88" w:type="dxa"/>
            <w:gridSpan w:val="16"/>
            <w:shd w:val="clear" w:color="auto" w:fill="E0E0E0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个人经验简述或评价（300字以内）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0" w:hRule="atLeast"/>
        </w:trPr>
        <w:tc>
          <w:tcPr>
            <w:tcW w:w="9388" w:type="dxa"/>
            <w:gridSpan w:val="16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9388" w:type="dxa"/>
            <w:gridSpan w:val="16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所获荣誉或担任社会职务等（如有）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</w:trPr>
        <w:tc>
          <w:tcPr>
            <w:tcW w:w="9388" w:type="dxa"/>
            <w:gridSpan w:val="16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9388" w:type="dxa"/>
            <w:gridSpan w:val="16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发表的论文获学术成果（如有）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9388" w:type="dxa"/>
            <w:gridSpan w:val="16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9388" w:type="dxa"/>
            <w:gridSpan w:val="16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奖惩情况（如有）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9388" w:type="dxa"/>
            <w:gridSpan w:val="16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40" w:lineRule="exact"/>
              <w:rPr>
                <w:rFonts w:hint="default" w:ascii="Times New Roman" w:hAnsi="Times New Roman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773F3"/>
    <w:rsid w:val="17A773F3"/>
    <w:rsid w:val="1F577AF1"/>
    <w:rsid w:val="33ED2402"/>
    <w:rsid w:val="4ADA146D"/>
    <w:rsid w:val="640520DA"/>
    <w:rsid w:val="7D38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2020-10-14T12:33:00Z</dcterms:created>
  <dc:creator>test</dc:creator>
  <cp:lastModifiedBy>Administrator</cp:lastModifiedBy>
  <cp:lastPrinted>2020-10-14T13:44:00Z</cp:lastPrinted>
  <dcterms:modified xsi:type="dcterms:W3CDTF">2020-10-15T09:23:57Z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