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bidi w:val="0"/>
        <w:spacing w:before="0" w:after="0" w:line="560" w:lineRule="exact"/>
        <w:ind w:right="0"/>
        <w:jc w:val="both"/>
        <w:rPr>
          <w:rStyle w:val="5"/>
          <w:rFonts w:hint="default" w:eastAsia="方正仿宋_GBK"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eastAsia="方正仿宋_GBK"/>
          <w:color w:val="auto"/>
          <w:kern w:val="2"/>
          <w:sz w:val="32"/>
          <w:szCs w:val="32"/>
          <w:lang w:val="en-US" w:eastAsia="zh-CN"/>
        </w:rPr>
        <w:t>附件2:</w:t>
      </w:r>
    </w:p>
    <w:p>
      <w:pPr>
        <w:widowControl/>
        <w:jc w:val="center"/>
        <w:rPr>
          <w:rStyle w:val="5"/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南华县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  <w:t>卫生健康局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年紧缺人才招聘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  <w:t>报名表</w:t>
      </w:r>
    </w:p>
    <w:p/>
    <w:tbl>
      <w:tblPr>
        <w:tblStyle w:val="2"/>
        <w:tblpPr w:leftFromText="180" w:rightFromText="180" w:vertAnchor="page" w:horzAnchor="page" w:tblpX="1487" w:tblpY="2668"/>
        <w:tblW w:w="9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2"/>
        <w:gridCol w:w="885"/>
        <w:gridCol w:w="1493"/>
        <w:gridCol w:w="1188"/>
        <w:gridCol w:w="1504"/>
        <w:gridCol w:w="1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貌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</w:rPr>
              <w:t>间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龄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15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665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术职称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  <w:t>QQ号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rPr>
          <w:trHeight w:val="3605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本人保证以上填写内容真实有效，否则后果自负。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考生本人签名： 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年    月    日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  月 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 日</w:t>
            </w:r>
          </w:p>
        </w:tc>
      </w:tr>
    </w:tbl>
    <w:p/>
    <w:sectPr>
      <w:pgSz w:w="11906" w:h="16838"/>
      <w:pgMar w:top="1440" w:right="1304" w:bottom="115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5651"/>
    <w:rsid w:val="3E207C8C"/>
    <w:rsid w:val="666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2020-04-07T08:18:00Z</dcterms:created>
  <dc:creator>黑马</dc:creator>
  <cp:lastModifiedBy>ぺ灬cc果冻ル</cp:lastModifiedBy>
  <dcterms:modified xsi:type="dcterms:W3CDTF">2020-04-10T06:45:07Z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