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4"/>
          <w:sz w:val="44"/>
          <w:szCs w:val="44"/>
          <w:shd w:val="clear" w:fill="E4E3E1"/>
        </w:rPr>
        <w:t>2020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-4"/>
          <w:sz w:val="44"/>
          <w:szCs w:val="44"/>
          <w:shd w:val="clear" w:fill="E4E3E1"/>
        </w:rPr>
        <w:t>年曲靖市师宗县教师招聘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E4E3E1"/>
        </w:rPr>
        <w:t>报名表</w:t>
      </w:r>
    </w:p>
    <w:tbl>
      <w:tblPr>
        <w:tblW w:w="89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3E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0"/>
        <w:gridCol w:w="933"/>
        <w:gridCol w:w="1216"/>
        <w:gridCol w:w="302"/>
        <w:gridCol w:w="548"/>
        <w:gridCol w:w="118"/>
        <w:gridCol w:w="33"/>
        <w:gridCol w:w="602"/>
        <w:gridCol w:w="11"/>
        <w:gridCol w:w="782"/>
        <w:gridCol w:w="282"/>
        <w:gridCol w:w="542"/>
        <w:gridCol w:w="665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民族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面貌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生源地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（具体到县区）</w:t>
            </w:r>
          </w:p>
        </w:tc>
        <w:tc>
          <w:tcPr>
            <w:tcW w:w="32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水平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水平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3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教师资格证层次及学科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特长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证号</w:t>
            </w:r>
          </w:p>
        </w:tc>
        <w:tc>
          <w:tcPr>
            <w:tcW w:w="3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报名岗位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本科就读院校</w:t>
            </w:r>
          </w:p>
        </w:tc>
        <w:tc>
          <w:tcPr>
            <w:tcW w:w="48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本科所学专业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本科入学时间</w:t>
            </w:r>
          </w:p>
        </w:tc>
        <w:tc>
          <w:tcPr>
            <w:tcW w:w="48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本科毕业时间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在高校担任学生干部情况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移动电话</w:t>
            </w:r>
          </w:p>
        </w:tc>
        <w:tc>
          <w:tcPr>
            <w:tcW w:w="2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备用联系电话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住址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50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简历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情况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（注明时间、名称、授予单位、授予单位级别）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文稿发表情况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（注明发表时间、题目、期刊名称及署名情况）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其他情况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家庭主要成员及社会关系（包括父母、配偶、子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女）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称谓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年龄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工作单位及职务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承诺</w:t>
            </w:r>
          </w:p>
        </w:tc>
        <w:tc>
          <w:tcPr>
            <w:tcW w:w="80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7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本人自愿报名参加师宗县教师招聘考试，在此郑重承诺：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诚信参与招聘各环节的工作，自觉遵守有关纪律规定；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服从组织分配。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签名（手印）：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8121" w:right="0" w:hanging="607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832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 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480" w:lineRule="atLeast"/>
        <w:ind w:left="0" w:right="56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E4E3E1"/>
        </w:rPr>
        <w:t>a4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纸双面打印。根据实际情况填写，没有的项目不填。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2019-11-22T08:13:56Z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