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pStyle w:val="6"/>
        <w:spacing w:line="40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pStyle w:val="6"/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河口海关公开选调公务员报名表</w:t>
      </w:r>
    </w:p>
    <w:tbl>
      <w:tblPr>
        <w:tblStyle w:val="3"/>
        <w:tblW w:w="94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839"/>
        <w:gridCol w:w="485"/>
        <w:gridCol w:w="670"/>
        <w:gridCol w:w="516"/>
        <w:gridCol w:w="848"/>
        <w:gridCol w:w="217"/>
        <w:gridCol w:w="1464"/>
        <w:gridCol w:w="1073"/>
        <w:gridCol w:w="2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姓 名</w:t>
            </w:r>
          </w:p>
        </w:tc>
        <w:tc>
          <w:tcPr>
            <w:tcW w:w="13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性 别</w:t>
            </w:r>
          </w:p>
        </w:tc>
        <w:tc>
          <w:tcPr>
            <w:tcW w:w="10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出生年月</w:t>
            </w:r>
          </w:p>
          <w:p>
            <w:pPr>
              <w:pStyle w:val="6"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（   岁）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民 族</w:t>
            </w:r>
          </w:p>
        </w:tc>
        <w:tc>
          <w:tcPr>
            <w:tcW w:w="13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籍 贯</w:t>
            </w:r>
          </w:p>
        </w:tc>
        <w:tc>
          <w:tcPr>
            <w:tcW w:w="10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出生地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0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政治</w:t>
            </w:r>
          </w:p>
          <w:p>
            <w:pPr>
              <w:pStyle w:val="6"/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面貌</w:t>
            </w:r>
          </w:p>
        </w:tc>
        <w:tc>
          <w:tcPr>
            <w:tcW w:w="13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参加工</w:t>
            </w:r>
          </w:p>
          <w:p>
            <w:pPr>
              <w:pStyle w:val="6"/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作时间</w:t>
            </w:r>
          </w:p>
        </w:tc>
        <w:tc>
          <w:tcPr>
            <w:tcW w:w="10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健康状况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0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  <w:jc w:val="center"/>
        </w:trPr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工作单位及职务</w:t>
            </w:r>
          </w:p>
        </w:tc>
        <w:tc>
          <w:tcPr>
            <w:tcW w:w="25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任现级时间</w:t>
            </w:r>
          </w:p>
        </w:tc>
        <w:tc>
          <w:tcPr>
            <w:tcW w:w="25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0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6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学 历</w:t>
            </w:r>
          </w:p>
          <w:p>
            <w:pPr>
              <w:pStyle w:val="6"/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学 位</w:t>
            </w:r>
          </w:p>
        </w:tc>
        <w:tc>
          <w:tcPr>
            <w:tcW w:w="13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全日制</w:t>
            </w:r>
          </w:p>
          <w:p>
            <w:pPr>
              <w:pStyle w:val="6"/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教 育</w:t>
            </w:r>
          </w:p>
        </w:tc>
        <w:tc>
          <w:tcPr>
            <w:tcW w:w="22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　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毕业院校</w:t>
            </w:r>
          </w:p>
          <w:p>
            <w:pPr>
              <w:pStyle w:val="6"/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系及专业</w:t>
            </w:r>
          </w:p>
        </w:tc>
        <w:tc>
          <w:tcPr>
            <w:tcW w:w="3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265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3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在 职</w:t>
            </w:r>
          </w:p>
          <w:p>
            <w:pPr>
              <w:pStyle w:val="6"/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教 育</w:t>
            </w:r>
          </w:p>
        </w:tc>
        <w:tc>
          <w:tcPr>
            <w:tcW w:w="22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毕业院校</w:t>
            </w:r>
          </w:p>
          <w:p>
            <w:pPr>
              <w:pStyle w:val="6"/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系及专业</w:t>
            </w:r>
          </w:p>
        </w:tc>
        <w:tc>
          <w:tcPr>
            <w:tcW w:w="3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本人电话</w:t>
            </w:r>
          </w:p>
        </w:tc>
        <w:tc>
          <w:tcPr>
            <w:tcW w:w="273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本人手机</w:t>
            </w:r>
          </w:p>
        </w:tc>
        <w:tc>
          <w:tcPr>
            <w:tcW w:w="3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5" w:hRule="atLeast"/>
          <w:jc w:val="center"/>
        </w:trPr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简</w:t>
            </w:r>
          </w:p>
          <w:p>
            <w:pPr>
              <w:pStyle w:val="6"/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pStyle w:val="6"/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pStyle w:val="6"/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pStyle w:val="6"/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pStyle w:val="6"/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历</w:t>
            </w:r>
          </w:p>
        </w:tc>
        <w:tc>
          <w:tcPr>
            <w:tcW w:w="8214" w:type="dxa"/>
            <w:gridSpan w:val="9"/>
            <w:tcBorders>
              <w:tl2br w:val="nil"/>
              <w:tr2bl w:val="nil"/>
            </w:tcBorders>
          </w:tcPr>
          <w:p>
            <w:pPr>
              <w:pStyle w:val="6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32"/>
                <w:szCs w:val="21"/>
              </w:rPr>
              <w:t>(注：从高中毕业开始填起，起止时间到月)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奖惩</w:t>
            </w:r>
          </w:p>
          <w:p>
            <w:pPr>
              <w:pStyle w:val="6"/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情况</w:t>
            </w:r>
          </w:p>
        </w:tc>
        <w:tc>
          <w:tcPr>
            <w:tcW w:w="8214" w:type="dxa"/>
            <w:gridSpan w:val="9"/>
            <w:tcBorders>
              <w:tl2br w:val="nil"/>
              <w:tr2bl w:val="nil"/>
            </w:tcBorders>
          </w:tcPr>
          <w:p>
            <w:pPr>
              <w:pStyle w:val="6"/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pStyle w:val="6"/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pStyle w:val="6"/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  <w:jc w:val="center"/>
        </w:trPr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line="480" w:lineRule="exact"/>
              <w:ind w:left="120" w:leftChars="57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近三年年度考核结果</w:t>
            </w:r>
          </w:p>
        </w:tc>
        <w:tc>
          <w:tcPr>
            <w:tcW w:w="8214" w:type="dxa"/>
            <w:gridSpan w:val="9"/>
            <w:tcBorders>
              <w:tl2br w:val="nil"/>
              <w:tr2bl w:val="nil"/>
            </w:tcBorders>
          </w:tcPr>
          <w:p>
            <w:pPr>
              <w:pStyle w:val="6"/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6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家庭</w:t>
            </w:r>
          </w:p>
          <w:p>
            <w:pPr>
              <w:pStyle w:val="6"/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主要</w:t>
            </w:r>
          </w:p>
          <w:p>
            <w:pPr>
              <w:pStyle w:val="6"/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成员</w:t>
            </w:r>
          </w:p>
          <w:p>
            <w:pPr>
              <w:pStyle w:val="6"/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及重</w:t>
            </w:r>
          </w:p>
          <w:p>
            <w:pPr>
              <w:pStyle w:val="6"/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要社</w:t>
            </w:r>
          </w:p>
          <w:p>
            <w:pPr>
              <w:pStyle w:val="6"/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会关</w:t>
            </w:r>
          </w:p>
          <w:p>
            <w:pPr>
              <w:pStyle w:val="6"/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系</w:t>
            </w: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称 谓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姓 名</w:t>
            </w:r>
          </w:p>
        </w:tc>
        <w:tc>
          <w:tcPr>
            <w:tcW w:w="13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出生日期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（   岁）</w:t>
            </w:r>
          </w:p>
        </w:tc>
        <w:tc>
          <w:tcPr>
            <w:tcW w:w="16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政 治 面 貌</w:t>
            </w:r>
          </w:p>
        </w:tc>
        <w:tc>
          <w:tcPr>
            <w:tcW w:w="3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65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6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65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6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65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6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65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6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65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6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65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21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注：已婚人员需填写配偶父母情况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4" w:hRule="atLeast"/>
          <w:jc w:val="center"/>
        </w:trPr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本人</w:t>
            </w:r>
          </w:p>
          <w:p>
            <w:pPr>
              <w:pStyle w:val="6"/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承诺</w:t>
            </w:r>
          </w:p>
        </w:tc>
        <w:tc>
          <w:tcPr>
            <w:tcW w:w="821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560" w:lineRule="exact"/>
              <w:ind w:firstLine="480" w:firstLineChars="200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本人已详细阅读了选调公告相关要求，确信符合选调条件。本人保证所提供信息和材料真实，如因提交不实材料而发生被取消选调资格等问题的，由本人负全部责任。</w:t>
            </w:r>
          </w:p>
          <w:p>
            <w:pPr>
              <w:pStyle w:val="6"/>
              <w:spacing w:line="560" w:lineRule="exact"/>
              <w:ind w:left="0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pStyle w:val="6"/>
              <w:spacing w:line="560" w:lineRule="exact"/>
              <w:ind w:firstLine="4800" w:firstLineChars="2000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本人签名：</w:t>
            </w:r>
          </w:p>
          <w:p>
            <w:pPr>
              <w:pStyle w:val="6"/>
              <w:spacing w:line="560" w:lineRule="exact"/>
              <w:ind w:right="480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                               </w:t>
            </w:r>
          </w:p>
          <w:p>
            <w:pPr>
              <w:pStyle w:val="6"/>
              <w:spacing w:line="560" w:lineRule="exact"/>
              <w:ind w:right="480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                                     2019年    月     日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0" w:wrap="around" w:vAnchor="text" w:hAnchor="margin" w:xAlign="right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5"/>
      </w:rPr>
      <w:fldChar w:fldCharType="begin"/>
    </w:r>
    <w:r>
      <w:rPr>
        <w:rStyle w:val="5"/>
      </w:rPr>
      <w:instrText xml:space="preserve">Page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0" w:wrap="around" w:vAnchor="text" w:hAnchor="margin" w:xAlign="right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5"/>
      </w:rPr>
      <w:fldChar w:fldCharType="begin"/>
    </w:r>
    <w:r>
      <w:rPr>
        <w:rStyle w:val="5"/>
      </w:rPr>
      <w:instrText xml:space="preserve">Page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E5065"/>
    <w:rsid w:val="274E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样式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2019-08-13T03:37:00Z</dcterms:created>
  <dc:creator>周兵</dc:creator>
  <cp:lastModifiedBy>周兵</cp:lastModifiedBy>
  <dcterms:modified xsi:type="dcterms:W3CDTF">2019-08-13T03:37:51Z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