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C5" w:rsidRPr="009803C5" w:rsidRDefault="005B2D2D" w:rsidP="004369D5">
      <w:pPr>
        <w:widowControl/>
        <w:shd w:val="clear" w:color="auto" w:fill="FFFFFF"/>
        <w:spacing w:line="900" w:lineRule="atLeast"/>
        <w:jc w:val="center"/>
        <w:rPr>
          <w:rFonts w:ascii="黑体" w:eastAsia="黑体" w:hAnsi="黑体" w:cs="Arial"/>
          <w:color w:val="000000" w:themeColor="text1"/>
          <w:kern w:val="0"/>
          <w:sz w:val="36"/>
          <w:szCs w:val="36"/>
        </w:rPr>
      </w:pPr>
      <w:r>
        <w:rPr>
          <w:rFonts w:ascii="黑体" w:eastAsia="黑体" w:hAnsi="黑体" w:cs="Arial"/>
          <w:kern w:val="0"/>
          <w:sz w:val="36"/>
          <w:szCs w:val="36"/>
        </w:rPr>
        <w:t>201</w:t>
      </w:r>
      <w:r w:rsidR="00330AD4">
        <w:rPr>
          <w:rFonts w:ascii="黑体" w:eastAsia="黑体" w:hAnsi="黑体" w:cs="Arial" w:hint="eastAsia"/>
          <w:kern w:val="0"/>
          <w:sz w:val="36"/>
          <w:szCs w:val="36"/>
        </w:rPr>
        <w:t>9</w:t>
      </w:r>
      <w:r>
        <w:rPr>
          <w:rFonts w:ascii="黑体" w:eastAsia="黑体" w:hAnsi="黑体" w:cs="Arial"/>
          <w:kern w:val="0"/>
          <w:sz w:val="36"/>
          <w:szCs w:val="36"/>
        </w:rPr>
        <w:t>年</w:t>
      </w:r>
      <w:r w:rsidRPr="009803C5">
        <w:rPr>
          <w:rFonts w:ascii="黑体" w:eastAsia="黑体" w:hAnsi="黑体" w:cs="Arial"/>
          <w:color w:val="000000" w:themeColor="text1"/>
          <w:kern w:val="0"/>
          <w:sz w:val="36"/>
          <w:szCs w:val="36"/>
        </w:rPr>
        <w:t>昆明市第一人民医院</w:t>
      </w:r>
    </w:p>
    <w:p w:rsidR="00581E6A" w:rsidRPr="00DA3C89" w:rsidRDefault="00581E6A" w:rsidP="004369D5">
      <w:pPr>
        <w:widowControl/>
        <w:shd w:val="clear" w:color="auto" w:fill="FFFFFF"/>
        <w:spacing w:line="900" w:lineRule="atLeast"/>
        <w:jc w:val="center"/>
        <w:rPr>
          <w:rFonts w:ascii="黑体" w:eastAsia="黑体" w:hAnsi="黑体" w:cs="Arial"/>
          <w:kern w:val="0"/>
          <w:sz w:val="36"/>
          <w:szCs w:val="36"/>
        </w:rPr>
      </w:pPr>
      <w:r w:rsidRPr="00DA3C89">
        <w:rPr>
          <w:rFonts w:ascii="黑体" w:eastAsia="黑体" w:hAnsi="黑体" w:cs="Arial"/>
          <w:kern w:val="0"/>
          <w:sz w:val="36"/>
          <w:szCs w:val="36"/>
        </w:rPr>
        <w:t>专科经营助理招聘简章</w:t>
      </w:r>
    </w:p>
    <w:p w:rsidR="00581E6A" w:rsidRPr="00DA3C89" w:rsidRDefault="005B2D2D" w:rsidP="00581E6A">
      <w:pPr>
        <w:widowControl/>
        <w:shd w:val="clear" w:color="auto" w:fill="FFFFFF"/>
        <w:spacing w:line="420" w:lineRule="atLeast"/>
        <w:ind w:firstLine="48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9803C5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昆明市第一人民医院</w:t>
      </w:r>
      <w:r w:rsidR="00581E6A" w:rsidRPr="009803C5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设置病床</w:t>
      </w:r>
      <w:r w:rsidR="00EC7038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2008</w:t>
      </w:r>
      <w:r w:rsidR="00330AD4" w:rsidRPr="009803C5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张</w:t>
      </w:r>
      <w:r w:rsidR="00330AD4">
        <w:rPr>
          <w:rFonts w:ascii="仿宋_GB2312" w:eastAsia="仿宋_GB2312" w:hAnsi="Arial" w:cs="Arial" w:hint="eastAsia"/>
          <w:kern w:val="0"/>
          <w:sz w:val="28"/>
          <w:szCs w:val="28"/>
        </w:rPr>
        <w:t>，定位为大型国际化综合医院。因医院发展需要，</w:t>
      </w:r>
      <w:r w:rsidR="008D7FF3" w:rsidRPr="00DA3C89">
        <w:rPr>
          <w:rFonts w:ascii="仿宋_GB2312" w:eastAsia="仿宋_GB2312" w:hAnsi="Arial" w:cs="Arial" w:hint="eastAsia"/>
          <w:kern w:val="0"/>
          <w:sz w:val="28"/>
          <w:szCs w:val="28"/>
        </w:rPr>
        <w:t>面向</w:t>
      </w:r>
      <w:r w:rsidR="00330AD4">
        <w:rPr>
          <w:rFonts w:ascii="仿宋_GB2312" w:eastAsia="仿宋_GB2312" w:hAnsi="Arial" w:cs="Arial" w:hint="eastAsia"/>
          <w:kern w:val="0"/>
          <w:sz w:val="28"/>
          <w:szCs w:val="28"/>
        </w:rPr>
        <w:t>社会</w:t>
      </w:r>
      <w:r w:rsidR="008D7FF3" w:rsidRPr="00DA3C89">
        <w:rPr>
          <w:rFonts w:ascii="仿宋_GB2312" w:eastAsia="仿宋_GB2312" w:hAnsi="Arial" w:cs="Arial" w:hint="eastAsia"/>
          <w:kern w:val="0"/>
          <w:sz w:val="28"/>
          <w:szCs w:val="28"/>
        </w:rPr>
        <w:t>公开招聘专科经</w:t>
      </w:r>
      <w:r w:rsidR="00330AD4">
        <w:rPr>
          <w:rFonts w:ascii="仿宋_GB2312" w:eastAsia="仿宋_GB2312" w:hAnsi="Arial" w:cs="Arial" w:hint="eastAsia"/>
          <w:kern w:val="0"/>
          <w:sz w:val="28"/>
          <w:szCs w:val="28"/>
        </w:rPr>
        <w:t>营助理，招聘有关事项公告</w:t>
      </w:r>
      <w:r w:rsidR="00CD4211" w:rsidRPr="00DA3C89">
        <w:rPr>
          <w:rFonts w:ascii="仿宋_GB2312" w:eastAsia="仿宋_GB2312" w:hAnsi="Arial" w:cs="Arial" w:hint="eastAsia"/>
          <w:kern w:val="0"/>
          <w:sz w:val="28"/>
          <w:szCs w:val="28"/>
        </w:rPr>
        <w:t>如下：</w:t>
      </w:r>
    </w:p>
    <w:p w:rsidR="00CD4211" w:rsidRPr="00DA3C89" w:rsidRDefault="00C322D1" w:rsidP="00581E6A">
      <w:pPr>
        <w:widowControl/>
        <w:shd w:val="clear" w:color="auto" w:fill="FFFFFF"/>
        <w:spacing w:line="420" w:lineRule="atLeast"/>
        <w:ind w:firstLine="48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一、</w:t>
      </w:r>
      <w:r w:rsidR="00CD4211" w:rsidRPr="00DA3C89">
        <w:rPr>
          <w:rFonts w:ascii="仿宋_GB2312" w:eastAsia="仿宋_GB2312" w:hAnsi="Arial" w:cs="Arial" w:hint="eastAsia"/>
          <w:kern w:val="0"/>
          <w:sz w:val="28"/>
          <w:szCs w:val="28"/>
        </w:rPr>
        <w:t>招聘人数</w:t>
      </w:r>
    </w:p>
    <w:p w:rsidR="00CD4211" w:rsidRPr="00DA3C89" w:rsidRDefault="00CD4211" w:rsidP="00581E6A">
      <w:pPr>
        <w:widowControl/>
        <w:shd w:val="clear" w:color="auto" w:fill="FFFFFF"/>
        <w:spacing w:line="420" w:lineRule="atLeast"/>
        <w:ind w:firstLine="48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9803C5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 专科经营助理   5名</w:t>
      </w:r>
    </w:p>
    <w:p w:rsidR="00CD4211" w:rsidRPr="00DA3C89" w:rsidRDefault="00C322D1" w:rsidP="00581E6A">
      <w:pPr>
        <w:widowControl/>
        <w:shd w:val="clear" w:color="auto" w:fill="FFFFFF"/>
        <w:spacing w:line="420" w:lineRule="atLeast"/>
        <w:ind w:firstLine="48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二、</w:t>
      </w:r>
      <w:r w:rsidR="00CD4211" w:rsidRPr="00DA3C89">
        <w:rPr>
          <w:rFonts w:ascii="仿宋_GB2312" w:eastAsia="仿宋_GB2312" w:hAnsi="Arial" w:cs="Arial" w:hint="eastAsia"/>
          <w:kern w:val="0"/>
          <w:sz w:val="28"/>
          <w:szCs w:val="28"/>
        </w:rPr>
        <w:t>招聘条件</w:t>
      </w:r>
    </w:p>
    <w:p w:rsidR="00CD4211" w:rsidRPr="00DA3C89" w:rsidRDefault="00CD4211" w:rsidP="00CD4211">
      <w:pPr>
        <w:pStyle w:val="a8"/>
        <w:widowControl/>
        <w:numPr>
          <w:ilvl w:val="0"/>
          <w:numId w:val="1"/>
        </w:numPr>
        <w:shd w:val="clear" w:color="auto" w:fill="FFFFFF"/>
        <w:spacing w:line="420" w:lineRule="atLeast"/>
        <w:ind w:firstLineChars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基本要求</w:t>
      </w:r>
    </w:p>
    <w:p w:rsidR="00416243" w:rsidRPr="00DA3C89" w:rsidRDefault="00416243" w:rsidP="00416243">
      <w:pPr>
        <w:pStyle w:val="a8"/>
        <w:widowControl/>
        <w:numPr>
          <w:ilvl w:val="0"/>
          <w:numId w:val="2"/>
        </w:numPr>
        <w:shd w:val="clear" w:color="auto" w:fill="FFFFFF"/>
        <w:spacing w:line="420" w:lineRule="atLeast"/>
        <w:ind w:firstLineChars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全日制本科及以上国家教育部承认学历。</w:t>
      </w:r>
    </w:p>
    <w:p w:rsidR="00416243" w:rsidRPr="00DA3C89" w:rsidRDefault="00416243" w:rsidP="00416243">
      <w:pPr>
        <w:pStyle w:val="a8"/>
        <w:widowControl/>
        <w:numPr>
          <w:ilvl w:val="0"/>
          <w:numId w:val="2"/>
        </w:numPr>
        <w:shd w:val="clear" w:color="auto" w:fill="FFFFFF"/>
        <w:spacing w:line="420" w:lineRule="atLeast"/>
        <w:ind w:firstLineChars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年龄3</w:t>
      </w:r>
      <w:r w:rsidR="00A745B8">
        <w:rPr>
          <w:rFonts w:ascii="仿宋_GB2312" w:eastAsia="仿宋_GB2312" w:hAnsi="Arial" w:cs="Arial"/>
          <w:kern w:val="0"/>
          <w:sz w:val="28"/>
          <w:szCs w:val="28"/>
        </w:rPr>
        <w:t>0</w:t>
      </w: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岁以下。</w:t>
      </w:r>
    </w:p>
    <w:p w:rsidR="00416243" w:rsidRPr="00DA3C89" w:rsidRDefault="00416243" w:rsidP="00416243">
      <w:pPr>
        <w:pStyle w:val="a8"/>
        <w:widowControl/>
        <w:numPr>
          <w:ilvl w:val="0"/>
          <w:numId w:val="2"/>
        </w:numPr>
        <w:shd w:val="clear" w:color="auto" w:fill="FFFFFF"/>
        <w:spacing w:line="420" w:lineRule="atLeast"/>
        <w:ind w:firstLineChars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英语四级及以上。</w:t>
      </w:r>
    </w:p>
    <w:p w:rsidR="00416243" w:rsidRPr="00DA3C89" w:rsidRDefault="00416243" w:rsidP="00416243">
      <w:pPr>
        <w:pStyle w:val="a8"/>
        <w:widowControl/>
        <w:numPr>
          <w:ilvl w:val="0"/>
          <w:numId w:val="2"/>
        </w:numPr>
        <w:shd w:val="clear" w:color="auto" w:fill="FFFFFF"/>
        <w:spacing w:line="420" w:lineRule="atLeast"/>
        <w:ind w:firstLineChars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爱岗敬业，有责任心，具有良好的职业道德素质和团队合作精神。</w:t>
      </w:r>
    </w:p>
    <w:p w:rsidR="00416243" w:rsidRPr="00DA3C89" w:rsidRDefault="00330AD4" w:rsidP="00416243">
      <w:pPr>
        <w:pStyle w:val="a8"/>
        <w:widowControl/>
        <w:numPr>
          <w:ilvl w:val="0"/>
          <w:numId w:val="2"/>
        </w:numPr>
        <w:shd w:val="clear" w:color="auto" w:fill="FFFFFF"/>
        <w:spacing w:line="420" w:lineRule="atLeast"/>
        <w:ind w:firstLineChars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服务热情，具备良好的表达</w:t>
      </w:r>
      <w:r w:rsidR="00416243" w:rsidRPr="00DA3C89">
        <w:rPr>
          <w:rFonts w:ascii="仿宋_GB2312" w:eastAsia="仿宋_GB2312" w:hAnsi="Arial" w:cs="Arial" w:hint="eastAsia"/>
          <w:kern w:val="0"/>
          <w:sz w:val="28"/>
          <w:szCs w:val="28"/>
        </w:rPr>
        <w:t>能力和较强的沟通协调能力。</w:t>
      </w:r>
    </w:p>
    <w:p w:rsidR="00416243" w:rsidRPr="00DA3C89" w:rsidRDefault="00416243" w:rsidP="00416243">
      <w:pPr>
        <w:pStyle w:val="a8"/>
        <w:widowControl/>
        <w:numPr>
          <w:ilvl w:val="0"/>
          <w:numId w:val="2"/>
        </w:numPr>
        <w:shd w:val="clear" w:color="auto" w:fill="FFFFFF"/>
        <w:spacing w:line="420" w:lineRule="atLeast"/>
        <w:ind w:firstLineChars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服从科室工作安排，能按时准确地完成各项工作任务。</w:t>
      </w:r>
    </w:p>
    <w:p w:rsidR="00416243" w:rsidRPr="00DA3C89" w:rsidRDefault="00416243" w:rsidP="00416243">
      <w:pPr>
        <w:pStyle w:val="a8"/>
        <w:widowControl/>
        <w:numPr>
          <w:ilvl w:val="0"/>
          <w:numId w:val="2"/>
        </w:numPr>
        <w:shd w:val="clear" w:color="auto" w:fill="FFFFFF"/>
        <w:spacing w:line="420" w:lineRule="atLeast"/>
        <w:ind w:firstLineChars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身体健康、品行端正、心理素质良好。</w:t>
      </w:r>
    </w:p>
    <w:p w:rsidR="00416243" w:rsidRPr="00DA3C89" w:rsidRDefault="00416243" w:rsidP="00416243">
      <w:pPr>
        <w:pStyle w:val="a8"/>
        <w:widowControl/>
        <w:numPr>
          <w:ilvl w:val="0"/>
          <w:numId w:val="2"/>
        </w:numPr>
        <w:shd w:val="clear" w:color="auto" w:fill="FFFFFF"/>
        <w:spacing w:line="420" w:lineRule="atLeast"/>
        <w:ind w:firstLineChars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能熟练运用MS office及常用办公软件。</w:t>
      </w:r>
    </w:p>
    <w:p w:rsidR="00416243" w:rsidRPr="00DA3C89" w:rsidRDefault="00416243" w:rsidP="00416243">
      <w:pPr>
        <w:pStyle w:val="a8"/>
        <w:widowControl/>
        <w:shd w:val="clear" w:color="auto" w:fill="FFFFFF"/>
        <w:spacing w:line="420" w:lineRule="atLeast"/>
        <w:ind w:left="1830" w:firstLineChars="0" w:firstLine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</w:p>
    <w:p w:rsidR="009A7E4B" w:rsidRPr="00DA3C89" w:rsidRDefault="009A7E4B" w:rsidP="009A7E4B">
      <w:pPr>
        <w:pStyle w:val="a8"/>
        <w:widowControl/>
        <w:shd w:val="clear" w:color="auto" w:fill="FFFFFF"/>
        <w:spacing w:line="420" w:lineRule="atLeast"/>
        <w:ind w:left="1830" w:firstLineChars="0" w:firstLine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</w:p>
    <w:p w:rsidR="008D7FF3" w:rsidRPr="00DA3C89" w:rsidRDefault="008D7FF3" w:rsidP="008D7FF3">
      <w:pPr>
        <w:pStyle w:val="a8"/>
        <w:widowControl/>
        <w:numPr>
          <w:ilvl w:val="0"/>
          <w:numId w:val="1"/>
        </w:numPr>
        <w:shd w:val="clear" w:color="auto" w:fill="FFFFFF"/>
        <w:spacing w:line="420" w:lineRule="atLeast"/>
        <w:ind w:firstLineChars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lastRenderedPageBreak/>
        <w:t>工作职责及岗位描述</w:t>
      </w:r>
    </w:p>
    <w:tbl>
      <w:tblPr>
        <w:tblStyle w:val="a9"/>
        <w:tblW w:w="8789" w:type="dxa"/>
        <w:tblInd w:w="-176" w:type="dxa"/>
        <w:tblLook w:val="04A0"/>
      </w:tblPr>
      <w:tblGrid>
        <w:gridCol w:w="1985"/>
        <w:gridCol w:w="1560"/>
        <w:gridCol w:w="850"/>
        <w:gridCol w:w="4394"/>
      </w:tblGrid>
      <w:tr w:rsidR="00DA3C89" w:rsidRPr="00DA3C89" w:rsidTr="007D3278">
        <w:trPr>
          <w:trHeight w:val="1346"/>
        </w:trPr>
        <w:tc>
          <w:tcPr>
            <w:tcW w:w="1985" w:type="dxa"/>
            <w:hideMark/>
          </w:tcPr>
          <w:p w:rsidR="00416243" w:rsidRPr="00DA3C89" w:rsidRDefault="00416243" w:rsidP="00416243">
            <w:pPr>
              <w:widowControl/>
              <w:shd w:val="clear" w:color="auto" w:fill="FFFFFF"/>
              <w:spacing w:before="240" w:line="420" w:lineRule="atLeast"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 w:rsidRPr="00DA3C89"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560" w:type="dxa"/>
            <w:hideMark/>
          </w:tcPr>
          <w:p w:rsidR="007D3278" w:rsidRDefault="00416243" w:rsidP="00416243">
            <w:pPr>
              <w:widowControl/>
              <w:shd w:val="clear" w:color="auto" w:fill="FFFFFF"/>
              <w:spacing w:line="420" w:lineRule="atLeas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专科</w:t>
            </w:r>
          </w:p>
          <w:p w:rsidR="00416243" w:rsidRPr="00DA3C89" w:rsidRDefault="007D3278" w:rsidP="00416243">
            <w:pPr>
              <w:widowControl/>
              <w:shd w:val="clear" w:color="auto" w:fill="FFFFFF"/>
              <w:spacing w:line="420" w:lineRule="atLeas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经营</w:t>
            </w:r>
            <w:r w:rsidR="00416243"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助理</w:t>
            </w:r>
          </w:p>
        </w:tc>
        <w:tc>
          <w:tcPr>
            <w:tcW w:w="850" w:type="dxa"/>
            <w:hideMark/>
          </w:tcPr>
          <w:p w:rsidR="00416243" w:rsidRPr="00DA3C89" w:rsidRDefault="00CB2F64" w:rsidP="00416243">
            <w:pPr>
              <w:widowControl/>
              <w:shd w:val="clear" w:color="auto" w:fill="FFFFFF"/>
              <w:spacing w:before="240" w:line="420" w:lineRule="atLeast"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相关</w:t>
            </w:r>
            <w:r w:rsidR="00416243" w:rsidRPr="00DA3C89"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4394" w:type="dxa"/>
            <w:hideMark/>
          </w:tcPr>
          <w:p w:rsidR="00416243" w:rsidRPr="009803C5" w:rsidRDefault="00416243" w:rsidP="00416243">
            <w:pPr>
              <w:widowControl/>
              <w:shd w:val="clear" w:color="auto" w:fill="FFFFFF"/>
              <w:spacing w:line="420" w:lineRule="atLeast"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 w:rsidRPr="009803C5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管理、经济、财务、</w:t>
            </w:r>
            <w:r w:rsidR="00797AB4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信息</w:t>
            </w:r>
          </w:p>
          <w:p w:rsidR="00416243" w:rsidRPr="00DA3C89" w:rsidRDefault="00416243" w:rsidP="00416243">
            <w:pPr>
              <w:widowControl/>
              <w:shd w:val="clear" w:color="auto" w:fill="FFFFFF"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9803C5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等相关专业</w:t>
            </w:r>
          </w:p>
        </w:tc>
      </w:tr>
      <w:tr w:rsidR="00DA3C89" w:rsidRPr="007D3278" w:rsidTr="00416243">
        <w:trPr>
          <w:trHeight w:val="285"/>
        </w:trPr>
        <w:tc>
          <w:tcPr>
            <w:tcW w:w="8789" w:type="dxa"/>
            <w:gridSpan w:val="4"/>
            <w:noWrap/>
            <w:hideMark/>
          </w:tcPr>
          <w:p w:rsidR="008D7FF3" w:rsidRPr="00DA3C89" w:rsidRDefault="008D7FF3" w:rsidP="00B555E4">
            <w:pPr>
              <w:widowControl/>
              <w:shd w:val="clear" w:color="auto" w:fill="FFFFFF"/>
              <w:spacing w:line="420" w:lineRule="atLeast"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 w:rsidRPr="00DA3C89"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工作职责以及岗位描述</w:t>
            </w:r>
          </w:p>
        </w:tc>
      </w:tr>
      <w:tr w:rsidR="00DA3C89" w:rsidRPr="00DA3C89" w:rsidTr="00416243">
        <w:trPr>
          <w:trHeight w:val="810"/>
        </w:trPr>
        <w:tc>
          <w:tcPr>
            <w:tcW w:w="8789" w:type="dxa"/>
            <w:gridSpan w:val="4"/>
            <w:vMerge w:val="restart"/>
            <w:hideMark/>
          </w:tcPr>
          <w:p w:rsidR="00421B80" w:rsidRPr="00DA3C89" w:rsidRDefault="009A7E4B" w:rsidP="00421B80">
            <w:pPr>
              <w:ind w:firstLineChars="100" w:firstLine="280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在</w:t>
            </w:r>
            <w:r w:rsidR="008470CE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部门的领导和管理下，结合</w:t>
            </w:r>
            <w:r w:rsidR="00B555E4"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医院发展战略规划及各项管理规章制度，</w:t>
            </w:r>
            <w:r w:rsidR="000404AF"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作为充实科室行政管理构架的角色，确保各科室按照医院要求正常运营，科内</w:t>
            </w:r>
            <w:r w:rsidR="008470CE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资源配置的评估和论证，</w:t>
            </w:r>
            <w:r w:rsidR="00421B80"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及时反馈与改进</w:t>
            </w:r>
            <w:r w:rsidR="007D3278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。</w:t>
            </w:r>
          </w:p>
          <w:p w:rsidR="008D7FF3" w:rsidRPr="00DA3C89" w:rsidRDefault="008D7FF3" w:rsidP="00421B80">
            <w:pPr>
              <w:ind w:firstLineChars="300" w:firstLine="840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主要工作职责及岗位描述如下：</w:t>
            </w:r>
            <w:r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br/>
              <w:t xml:space="preserve">       1、组织协调医院各部门执行、实现医院运营目标；</w:t>
            </w:r>
            <w:r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br/>
              <w:t xml:space="preserve">       2、确保各科室按照医院要求正常运营，负责对科室经营数据进行收集与分析，发现异常,查找原因,提出改善对策；</w:t>
            </w:r>
            <w:r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br/>
              <w:t xml:space="preserve">       3、科室服务流程再造，专科间及专科与医院职能部门间横纵向沟通协调；</w:t>
            </w:r>
            <w:r w:rsidR="009A7E4B"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br/>
              <w:t xml:space="preserve">       4</w:t>
            </w:r>
            <w:r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、完成其他上级交办事项及各类临时性工作,保证医院各种政令及工作的贯彻实施。</w:t>
            </w:r>
          </w:p>
        </w:tc>
      </w:tr>
      <w:tr w:rsidR="00DA3C89" w:rsidRPr="00DA3C89" w:rsidTr="00416243">
        <w:trPr>
          <w:trHeight w:val="624"/>
        </w:trPr>
        <w:tc>
          <w:tcPr>
            <w:tcW w:w="8789" w:type="dxa"/>
            <w:gridSpan w:val="4"/>
            <w:vMerge/>
            <w:hideMark/>
          </w:tcPr>
          <w:p w:rsidR="008D7FF3" w:rsidRPr="00DA3C89" w:rsidRDefault="008D7FF3" w:rsidP="008D7FF3">
            <w:pPr>
              <w:widowControl/>
              <w:shd w:val="clear" w:color="auto" w:fill="FFFFFF"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DA3C89" w:rsidRPr="00DA3C89" w:rsidTr="00416243">
        <w:trPr>
          <w:trHeight w:val="624"/>
        </w:trPr>
        <w:tc>
          <w:tcPr>
            <w:tcW w:w="8789" w:type="dxa"/>
            <w:gridSpan w:val="4"/>
            <w:vMerge/>
            <w:hideMark/>
          </w:tcPr>
          <w:p w:rsidR="008D7FF3" w:rsidRPr="00DA3C89" w:rsidRDefault="008D7FF3" w:rsidP="008D7FF3">
            <w:pPr>
              <w:widowControl/>
              <w:shd w:val="clear" w:color="auto" w:fill="FFFFFF"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DA3C89" w:rsidRPr="00DA3C89" w:rsidTr="00416243">
        <w:trPr>
          <w:trHeight w:val="624"/>
        </w:trPr>
        <w:tc>
          <w:tcPr>
            <w:tcW w:w="8789" w:type="dxa"/>
            <w:gridSpan w:val="4"/>
            <w:vMerge/>
            <w:hideMark/>
          </w:tcPr>
          <w:p w:rsidR="008D7FF3" w:rsidRPr="00DA3C89" w:rsidRDefault="008D7FF3" w:rsidP="008D7FF3">
            <w:pPr>
              <w:widowControl/>
              <w:shd w:val="clear" w:color="auto" w:fill="FFFFFF"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DA3C89" w:rsidRPr="00DA3C89" w:rsidTr="00416243">
        <w:trPr>
          <w:trHeight w:val="624"/>
        </w:trPr>
        <w:tc>
          <w:tcPr>
            <w:tcW w:w="8789" w:type="dxa"/>
            <w:gridSpan w:val="4"/>
            <w:vMerge/>
            <w:hideMark/>
          </w:tcPr>
          <w:p w:rsidR="008D7FF3" w:rsidRPr="00DA3C89" w:rsidRDefault="008D7FF3" w:rsidP="008D7FF3">
            <w:pPr>
              <w:widowControl/>
              <w:shd w:val="clear" w:color="auto" w:fill="FFFFFF"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DA3C89" w:rsidRPr="00DA3C89" w:rsidTr="00416243">
        <w:trPr>
          <w:trHeight w:val="624"/>
        </w:trPr>
        <w:tc>
          <w:tcPr>
            <w:tcW w:w="8789" w:type="dxa"/>
            <w:gridSpan w:val="4"/>
            <w:vMerge/>
            <w:hideMark/>
          </w:tcPr>
          <w:p w:rsidR="008D7FF3" w:rsidRPr="00DA3C89" w:rsidRDefault="008D7FF3" w:rsidP="008D7FF3">
            <w:pPr>
              <w:widowControl/>
              <w:shd w:val="clear" w:color="auto" w:fill="FFFFFF"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</w:tbl>
    <w:p w:rsidR="009A7E4B" w:rsidRPr="00DA3C89" w:rsidRDefault="009A7E4B" w:rsidP="00C51D38">
      <w:pPr>
        <w:widowControl/>
        <w:shd w:val="clear" w:color="auto" w:fill="FFFFFF"/>
        <w:spacing w:line="420" w:lineRule="atLeast"/>
        <w:jc w:val="left"/>
        <w:rPr>
          <w:rFonts w:ascii="仿宋_GB2312" w:eastAsia="仿宋_GB2312" w:hAnsi="Arial" w:cs="Arial"/>
          <w:kern w:val="0"/>
          <w:sz w:val="28"/>
          <w:szCs w:val="28"/>
        </w:rPr>
      </w:pPr>
    </w:p>
    <w:p w:rsidR="00416243" w:rsidRPr="00DA3C89" w:rsidRDefault="00416243" w:rsidP="00C51D38">
      <w:pPr>
        <w:widowControl/>
        <w:shd w:val="clear" w:color="auto" w:fill="FFFFFF"/>
        <w:spacing w:line="420" w:lineRule="atLeast"/>
        <w:jc w:val="left"/>
        <w:rPr>
          <w:rFonts w:ascii="仿宋_GB2312" w:eastAsia="仿宋_GB2312" w:hAnsi="Arial" w:cs="Arial"/>
          <w:kern w:val="0"/>
          <w:sz w:val="28"/>
          <w:szCs w:val="28"/>
        </w:rPr>
      </w:pPr>
    </w:p>
    <w:p w:rsidR="00416243" w:rsidRPr="00DA3C89" w:rsidRDefault="00416243" w:rsidP="00C51D38">
      <w:pPr>
        <w:widowControl/>
        <w:shd w:val="clear" w:color="auto" w:fill="FFFFFF"/>
        <w:spacing w:line="420" w:lineRule="atLeast"/>
        <w:jc w:val="left"/>
        <w:rPr>
          <w:rFonts w:ascii="仿宋_GB2312" w:eastAsia="仿宋_GB2312" w:hAnsi="Arial" w:cs="Arial"/>
          <w:kern w:val="0"/>
          <w:sz w:val="28"/>
          <w:szCs w:val="28"/>
        </w:rPr>
      </w:pPr>
    </w:p>
    <w:p w:rsidR="00416243" w:rsidRPr="00DA3C89" w:rsidRDefault="00416243" w:rsidP="00C51D38">
      <w:pPr>
        <w:widowControl/>
        <w:shd w:val="clear" w:color="auto" w:fill="FFFFFF"/>
        <w:spacing w:line="420" w:lineRule="atLeast"/>
        <w:jc w:val="left"/>
        <w:rPr>
          <w:rFonts w:ascii="仿宋_GB2312" w:eastAsia="仿宋_GB2312" w:hAnsi="Arial" w:cs="Arial"/>
          <w:kern w:val="0"/>
          <w:sz w:val="28"/>
          <w:szCs w:val="28"/>
        </w:rPr>
      </w:pPr>
    </w:p>
    <w:p w:rsidR="00416243" w:rsidRPr="00DA3C89" w:rsidRDefault="00416243" w:rsidP="00C51D38">
      <w:pPr>
        <w:widowControl/>
        <w:shd w:val="clear" w:color="auto" w:fill="FFFFFF"/>
        <w:spacing w:line="420" w:lineRule="atLeast"/>
        <w:jc w:val="left"/>
        <w:rPr>
          <w:rFonts w:ascii="仿宋_GB2312" w:eastAsia="仿宋_GB2312" w:hAnsi="Arial" w:cs="Arial"/>
          <w:kern w:val="0"/>
          <w:sz w:val="28"/>
          <w:szCs w:val="28"/>
        </w:rPr>
      </w:pPr>
    </w:p>
    <w:p w:rsidR="00416243" w:rsidRDefault="00416243" w:rsidP="00C51D38">
      <w:pPr>
        <w:widowControl/>
        <w:shd w:val="clear" w:color="auto" w:fill="FFFFFF"/>
        <w:spacing w:line="420" w:lineRule="atLeast"/>
        <w:jc w:val="left"/>
        <w:rPr>
          <w:rFonts w:ascii="仿宋_GB2312" w:eastAsia="仿宋_GB2312" w:hAnsi="Arial" w:cs="Arial"/>
          <w:kern w:val="0"/>
          <w:sz w:val="28"/>
          <w:szCs w:val="28"/>
        </w:rPr>
      </w:pPr>
    </w:p>
    <w:p w:rsidR="008470CE" w:rsidRPr="00DA3C89" w:rsidRDefault="008470CE" w:rsidP="00C51D38">
      <w:pPr>
        <w:widowControl/>
        <w:shd w:val="clear" w:color="auto" w:fill="FFFFFF"/>
        <w:spacing w:line="420" w:lineRule="atLeast"/>
        <w:jc w:val="left"/>
        <w:rPr>
          <w:rFonts w:ascii="仿宋_GB2312" w:eastAsia="仿宋_GB2312" w:hAnsi="Arial" w:cs="Arial"/>
          <w:kern w:val="0"/>
          <w:sz w:val="28"/>
          <w:szCs w:val="28"/>
        </w:rPr>
      </w:pPr>
    </w:p>
    <w:p w:rsidR="00164B98" w:rsidRDefault="00B555E4" w:rsidP="00C322D1">
      <w:pPr>
        <w:widowControl/>
        <w:shd w:val="clear" w:color="auto" w:fill="FFFFFF"/>
        <w:spacing w:line="420" w:lineRule="atLeas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lastRenderedPageBreak/>
        <w:t>三、报名</w:t>
      </w:r>
      <w:r w:rsidR="00C322D1" w:rsidRPr="00DA3C89">
        <w:rPr>
          <w:rFonts w:ascii="仿宋_GB2312" w:eastAsia="仿宋_GB2312" w:hAnsi="Arial" w:cs="Arial" w:hint="eastAsia"/>
          <w:kern w:val="0"/>
          <w:sz w:val="28"/>
          <w:szCs w:val="28"/>
        </w:rPr>
        <w:t>方式</w:t>
      </w:r>
    </w:p>
    <w:p w:rsidR="006D24C1" w:rsidRDefault="006D24C1" w:rsidP="006D24C1">
      <w:pPr>
        <w:widowControl/>
        <w:shd w:val="clear" w:color="auto" w:fill="FFFFFF"/>
        <w:spacing w:line="420" w:lineRule="atLeast"/>
        <w:ind w:firstLineChars="300" w:firstLine="84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昆明市第一人民医院官方网站</w:t>
      </w:r>
      <w:hyperlink r:id="rId7" w:history="1">
        <w:r w:rsidRPr="009940BD">
          <w:rPr>
            <w:rStyle w:val="a6"/>
            <w:rFonts w:ascii="仿宋_GB2312" w:eastAsia="仿宋_GB2312" w:hAnsi="Arial" w:cs="Arial"/>
            <w:kern w:val="0"/>
            <w:sz w:val="28"/>
            <w:szCs w:val="28"/>
          </w:rPr>
          <w:t>http://www.kmsdyrmyy.com/</w:t>
        </w:r>
      </w:hyperlink>
    </w:p>
    <w:p w:rsidR="00F65500" w:rsidRDefault="006D24C1" w:rsidP="00F65500">
      <w:pPr>
        <w:widowControl/>
        <w:shd w:val="clear" w:color="auto" w:fill="FFFFFF"/>
        <w:spacing w:line="420" w:lineRule="atLeast"/>
        <w:ind w:leftChars="300" w:left="630" w:firstLineChars="50" w:firstLine="14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昆明市第一人民医院（南院区）</w:t>
      </w:r>
      <w:r w:rsidR="00F65500">
        <w:rPr>
          <w:rFonts w:ascii="仿宋_GB2312" w:eastAsia="仿宋_GB2312" w:hAnsi="Arial" w:cs="Arial" w:hint="eastAsia"/>
          <w:kern w:val="0"/>
          <w:sz w:val="28"/>
          <w:szCs w:val="28"/>
        </w:rPr>
        <w:t>-人才招聘-招聘简章</w:t>
      </w:r>
    </w:p>
    <w:p w:rsidR="00F65500" w:rsidRDefault="00F65500" w:rsidP="00F65500">
      <w:pPr>
        <w:widowControl/>
        <w:shd w:val="clear" w:color="auto" w:fill="FFFFFF"/>
        <w:spacing w:line="420" w:lineRule="atLeast"/>
        <w:ind w:leftChars="300" w:left="630" w:firstLineChars="50" w:firstLine="14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下载《昆明市第一人民医院</w:t>
      </w: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招聘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人员</w:t>
      </w: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报名表》</w:t>
      </w:r>
    </w:p>
    <w:p w:rsidR="00F65500" w:rsidRDefault="00F65500" w:rsidP="00BB4D9A">
      <w:pPr>
        <w:widowControl/>
        <w:shd w:val="clear" w:color="auto" w:fill="FFFFFF"/>
        <w:spacing w:line="420" w:lineRule="atLeast"/>
        <w:ind w:leftChars="300" w:left="630" w:firstLineChars="49" w:firstLine="137"/>
        <w:jc w:val="left"/>
        <w:rPr>
          <w:rFonts w:ascii="仿宋_GB2312" w:eastAsia="仿宋_GB2312" w:hAnsi="Arial" w:cs="Arial"/>
          <w:b/>
          <w:kern w:val="0"/>
          <w:sz w:val="28"/>
          <w:szCs w:val="28"/>
        </w:rPr>
      </w:pPr>
      <w:r w:rsidRPr="00F65500">
        <w:rPr>
          <w:rFonts w:ascii="仿宋_GB2312" w:eastAsia="仿宋_GB2312" w:hAnsi="Arial" w:cs="Arial" w:hint="eastAsia"/>
          <w:b/>
          <w:kern w:val="0"/>
          <w:sz w:val="28"/>
          <w:szCs w:val="28"/>
        </w:rPr>
        <w:t>或者</w:t>
      </w:r>
    </w:p>
    <w:p w:rsidR="00F65500" w:rsidRDefault="00F65500" w:rsidP="00F65500">
      <w:pPr>
        <w:widowControl/>
        <w:shd w:val="clear" w:color="auto" w:fill="FFFFFF"/>
        <w:spacing w:line="420" w:lineRule="atLeast"/>
        <w:ind w:leftChars="300" w:left="630" w:firstLineChars="50" w:firstLine="14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昆明市第一人民院（北院区）-新闻中心-招聘信息-招聘简章</w:t>
      </w:r>
    </w:p>
    <w:p w:rsidR="00F65500" w:rsidRDefault="00F65500" w:rsidP="00F65500">
      <w:pPr>
        <w:widowControl/>
        <w:shd w:val="clear" w:color="auto" w:fill="FFFFFF"/>
        <w:spacing w:line="420" w:lineRule="atLeast"/>
        <w:ind w:leftChars="300" w:left="630" w:firstLineChars="50" w:firstLine="14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下载《昆明市第一人民医院</w:t>
      </w: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招聘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人员</w:t>
      </w: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报名表》</w:t>
      </w:r>
    </w:p>
    <w:p w:rsidR="00C51D38" w:rsidRPr="00DA3C89" w:rsidRDefault="00C51D38" w:rsidP="00F65500">
      <w:pPr>
        <w:widowControl/>
        <w:shd w:val="clear" w:color="auto" w:fill="FFFFFF"/>
        <w:spacing w:line="420" w:lineRule="atLeast"/>
        <w:ind w:leftChars="300" w:left="630" w:firstLineChars="50" w:firstLine="14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填写后发送至邮箱</w:t>
      </w:r>
      <w:r w:rsidR="00236FEE">
        <w:rPr>
          <w:rFonts w:ascii="仿宋_GB2312" w:eastAsia="仿宋_GB2312" w:hAnsi="Arial" w:cs="Arial"/>
          <w:kern w:val="0"/>
          <w:sz w:val="28"/>
          <w:szCs w:val="28"/>
        </w:rPr>
        <w:t>1346470831</w:t>
      </w:r>
      <w:r w:rsidR="000404AF" w:rsidRPr="00DA3C89">
        <w:rPr>
          <w:rFonts w:ascii="仿宋_GB2312" w:eastAsia="仿宋_GB2312" w:hAnsi="Arial" w:cs="Arial"/>
          <w:kern w:val="0"/>
          <w:sz w:val="28"/>
          <w:szCs w:val="28"/>
        </w:rPr>
        <w:t>@</w:t>
      </w:r>
      <w:r w:rsidR="00236FEE">
        <w:rPr>
          <w:rFonts w:ascii="仿宋_GB2312" w:eastAsia="仿宋_GB2312" w:hAnsi="Arial" w:cs="Arial"/>
          <w:kern w:val="0"/>
          <w:sz w:val="28"/>
          <w:szCs w:val="28"/>
        </w:rPr>
        <w:t>qq</w:t>
      </w:r>
      <w:r w:rsidR="000404AF" w:rsidRPr="00DA3C89">
        <w:rPr>
          <w:rFonts w:ascii="仿宋_GB2312" w:eastAsia="仿宋_GB2312" w:hAnsi="Arial" w:cs="Arial"/>
          <w:kern w:val="0"/>
          <w:sz w:val="28"/>
          <w:szCs w:val="28"/>
        </w:rPr>
        <w:t>.com</w:t>
      </w:r>
    </w:p>
    <w:p w:rsidR="00C51D38" w:rsidRDefault="00C51D38" w:rsidP="00BB4D9A">
      <w:pPr>
        <w:widowControl/>
        <w:shd w:val="clear" w:color="auto" w:fill="FFFFFF"/>
        <w:spacing w:line="420" w:lineRule="atLeast"/>
        <w:ind w:firstLineChars="245" w:firstLine="686"/>
        <w:jc w:val="left"/>
        <w:rPr>
          <w:rFonts w:ascii="仿宋_GB2312" w:eastAsia="仿宋_GB2312" w:hAnsi="Arial" w:cs="Arial"/>
          <w:b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b/>
          <w:kern w:val="0"/>
          <w:sz w:val="28"/>
          <w:szCs w:val="28"/>
        </w:rPr>
        <w:t>注：简历标题格式“应聘专科经营助理-姓名”</w:t>
      </w:r>
    </w:p>
    <w:p w:rsidR="000F307D" w:rsidRPr="000F307D" w:rsidRDefault="000F307D" w:rsidP="000F307D">
      <w:pPr>
        <w:widowControl/>
        <w:shd w:val="clear" w:color="auto" w:fill="FFFFFF"/>
        <w:spacing w:line="420" w:lineRule="atLeast"/>
        <w:ind w:firstLineChars="300" w:firstLine="84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0F307D">
        <w:rPr>
          <w:rFonts w:ascii="仿宋_GB2312" w:eastAsia="仿宋_GB2312" w:hAnsi="Arial" w:cs="Arial" w:hint="eastAsia"/>
          <w:kern w:val="0"/>
          <w:sz w:val="28"/>
          <w:szCs w:val="28"/>
        </w:rPr>
        <w:t>四、其他说明</w:t>
      </w:r>
    </w:p>
    <w:p w:rsidR="009A7E4B" w:rsidRPr="000F307D" w:rsidRDefault="000F307D" w:rsidP="000F307D">
      <w:pPr>
        <w:widowControl/>
        <w:shd w:val="clear" w:color="auto" w:fill="FFFFFF"/>
        <w:spacing w:line="420" w:lineRule="atLeast"/>
        <w:ind w:firstLineChars="300" w:firstLine="84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0F307D">
        <w:rPr>
          <w:rFonts w:ascii="仿宋_GB2312" w:eastAsia="仿宋_GB2312" w:hAnsi="Arial" w:cs="Arial" w:hint="eastAsia"/>
          <w:kern w:val="0"/>
          <w:sz w:val="28"/>
          <w:szCs w:val="28"/>
        </w:rPr>
        <w:t>医院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对报名人员进行初步筛选，于2019年3月21日-2019年3月22日之间电话通知符合条件人员进行笔试、面试，其他初筛不符合人员不再另行通知。</w:t>
      </w:r>
    </w:p>
    <w:p w:rsidR="000404AF" w:rsidRDefault="00C51D38" w:rsidP="00C51D38">
      <w:pPr>
        <w:widowControl/>
        <w:shd w:val="clear" w:color="auto" w:fill="FFFFFF"/>
        <w:spacing w:line="420" w:lineRule="atLeas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报名日期：</w:t>
      </w:r>
      <w:r w:rsidR="00330AD4">
        <w:rPr>
          <w:rFonts w:ascii="仿宋_GB2312" w:eastAsia="仿宋_GB2312" w:hAnsi="Arial" w:cs="Arial"/>
          <w:kern w:val="0"/>
          <w:sz w:val="28"/>
          <w:szCs w:val="28"/>
        </w:rPr>
        <w:t>201</w:t>
      </w:r>
      <w:r w:rsidR="00330AD4">
        <w:rPr>
          <w:rFonts w:ascii="仿宋_GB2312" w:eastAsia="仿宋_GB2312" w:hAnsi="Arial" w:cs="Arial" w:hint="eastAsia"/>
          <w:kern w:val="0"/>
          <w:sz w:val="28"/>
          <w:szCs w:val="28"/>
        </w:rPr>
        <w:t>9</w:t>
      </w: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年</w:t>
      </w:r>
      <w:r w:rsidR="00330AD4">
        <w:rPr>
          <w:rFonts w:ascii="仿宋_GB2312" w:eastAsia="仿宋_GB2312" w:hAnsi="Arial" w:cs="Arial" w:hint="eastAsia"/>
          <w:kern w:val="0"/>
          <w:sz w:val="28"/>
          <w:szCs w:val="28"/>
        </w:rPr>
        <w:t>3</w:t>
      </w: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月</w:t>
      </w:r>
      <w:r w:rsidR="00BB4D9A">
        <w:rPr>
          <w:rFonts w:ascii="仿宋_GB2312" w:eastAsia="仿宋_GB2312" w:hAnsi="Arial" w:cs="Arial" w:hint="eastAsia"/>
          <w:kern w:val="0"/>
          <w:sz w:val="28"/>
          <w:szCs w:val="28"/>
        </w:rPr>
        <w:t>6</w:t>
      </w:r>
      <w:r w:rsidR="000404AF" w:rsidRPr="00DA3C89">
        <w:rPr>
          <w:rFonts w:ascii="仿宋_GB2312" w:eastAsia="仿宋_GB2312" w:hAnsi="Arial" w:cs="Arial" w:hint="eastAsia"/>
          <w:kern w:val="0"/>
          <w:sz w:val="28"/>
          <w:szCs w:val="28"/>
        </w:rPr>
        <w:t>日</w:t>
      </w: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-</w:t>
      </w:r>
      <w:r w:rsidR="00330AD4">
        <w:rPr>
          <w:rFonts w:ascii="仿宋_GB2312" w:eastAsia="仿宋_GB2312" w:hAnsi="Arial" w:cs="Arial"/>
          <w:kern w:val="0"/>
          <w:sz w:val="28"/>
          <w:szCs w:val="28"/>
        </w:rPr>
        <w:t>201</w:t>
      </w:r>
      <w:r w:rsidR="00330AD4">
        <w:rPr>
          <w:rFonts w:ascii="仿宋_GB2312" w:eastAsia="仿宋_GB2312" w:hAnsi="Arial" w:cs="Arial" w:hint="eastAsia"/>
          <w:kern w:val="0"/>
          <w:sz w:val="28"/>
          <w:szCs w:val="28"/>
        </w:rPr>
        <w:t>9</w:t>
      </w:r>
      <w:r w:rsidR="000404AF" w:rsidRPr="00DA3C89">
        <w:rPr>
          <w:rFonts w:ascii="仿宋_GB2312" w:eastAsia="仿宋_GB2312" w:hAnsi="Arial" w:cs="Arial" w:hint="eastAsia"/>
          <w:kern w:val="0"/>
          <w:sz w:val="28"/>
          <w:szCs w:val="28"/>
        </w:rPr>
        <w:t>年</w:t>
      </w:r>
      <w:r w:rsidR="00330AD4">
        <w:rPr>
          <w:rFonts w:ascii="仿宋_GB2312" w:eastAsia="仿宋_GB2312" w:hAnsi="Arial" w:cs="Arial" w:hint="eastAsia"/>
          <w:kern w:val="0"/>
          <w:sz w:val="28"/>
          <w:szCs w:val="28"/>
        </w:rPr>
        <w:t>3</w:t>
      </w:r>
      <w:r w:rsidR="000404AF" w:rsidRPr="00DA3C89">
        <w:rPr>
          <w:rFonts w:ascii="仿宋_GB2312" w:eastAsia="仿宋_GB2312" w:hAnsi="Arial" w:cs="Arial" w:hint="eastAsia"/>
          <w:kern w:val="0"/>
          <w:sz w:val="28"/>
          <w:szCs w:val="28"/>
        </w:rPr>
        <w:t>月</w:t>
      </w:r>
      <w:r w:rsidR="00330AD4">
        <w:rPr>
          <w:rFonts w:ascii="仿宋_GB2312" w:eastAsia="仿宋_GB2312" w:hAnsi="Arial" w:cs="Arial" w:hint="eastAsia"/>
          <w:kern w:val="0"/>
          <w:sz w:val="28"/>
          <w:szCs w:val="28"/>
        </w:rPr>
        <w:t>20</w:t>
      </w:r>
      <w:r w:rsidR="000404AF" w:rsidRPr="00DA3C89">
        <w:rPr>
          <w:rFonts w:ascii="仿宋_GB2312" w:eastAsia="仿宋_GB2312" w:hAnsi="Arial" w:cs="Arial" w:hint="eastAsia"/>
          <w:kern w:val="0"/>
          <w:sz w:val="28"/>
          <w:szCs w:val="28"/>
        </w:rPr>
        <w:t>日</w:t>
      </w:r>
    </w:p>
    <w:p w:rsidR="000F307D" w:rsidRPr="00DA3C89" w:rsidRDefault="000F307D" w:rsidP="000F307D">
      <w:pPr>
        <w:widowControl/>
        <w:shd w:val="clear" w:color="auto" w:fill="FFFFFF"/>
        <w:spacing w:line="420" w:lineRule="atLeast"/>
        <w:ind w:firstLineChars="250" w:firstLine="70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（2019年3月21日以后通知并组织面试）</w:t>
      </w:r>
    </w:p>
    <w:p w:rsidR="00C51D38" w:rsidRDefault="00C51D38" w:rsidP="00C51D38">
      <w:pPr>
        <w:widowControl/>
        <w:shd w:val="clear" w:color="auto" w:fill="FFFFFF"/>
        <w:spacing w:line="420" w:lineRule="atLeas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 xml:space="preserve">      联系地址：昆明市盘龙区北京路1228号</w:t>
      </w:r>
    </w:p>
    <w:p w:rsidR="000F307D" w:rsidRPr="00DA3C89" w:rsidRDefault="000F307D" w:rsidP="00C51D38">
      <w:pPr>
        <w:widowControl/>
        <w:shd w:val="clear" w:color="auto" w:fill="FFFFFF"/>
        <w:spacing w:line="420" w:lineRule="atLeas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 xml:space="preserve">      联系人：杨老师   王老师</w:t>
      </w:r>
    </w:p>
    <w:p w:rsidR="00C51D38" w:rsidRPr="00DA3C89" w:rsidRDefault="00C51D38" w:rsidP="00C51D38">
      <w:pPr>
        <w:widowControl/>
        <w:shd w:val="clear" w:color="auto" w:fill="FFFFFF"/>
        <w:spacing w:line="420" w:lineRule="atLeas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 xml:space="preserve">      联系电话：0871-67390510（周一至周五08:00-17:30）</w:t>
      </w:r>
    </w:p>
    <w:p w:rsidR="00E301BC" w:rsidRPr="00DA3C89" w:rsidRDefault="00E301BC" w:rsidP="00E301BC">
      <w:pPr>
        <w:pStyle w:val="a8"/>
        <w:widowControl/>
        <w:shd w:val="clear" w:color="auto" w:fill="FFFFFF"/>
        <w:spacing w:line="420" w:lineRule="atLeast"/>
        <w:ind w:left="1830" w:firstLineChars="0" w:firstLine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</w:p>
    <w:p w:rsidR="00E301BC" w:rsidRPr="00DA3C89" w:rsidRDefault="00E301BC" w:rsidP="00E301BC">
      <w:pPr>
        <w:pStyle w:val="a8"/>
        <w:widowControl/>
        <w:shd w:val="clear" w:color="auto" w:fill="FFFFFF"/>
        <w:spacing w:line="420" w:lineRule="atLeast"/>
        <w:ind w:left="1830" w:firstLineChars="0" w:firstLine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</w:p>
    <w:p w:rsidR="00887C33" w:rsidRPr="00DA3C89" w:rsidRDefault="00330AD4" w:rsidP="00C51D38">
      <w:pPr>
        <w:widowControl/>
        <w:shd w:val="clear" w:color="auto" w:fill="FFFFFF"/>
        <w:spacing w:line="420" w:lineRule="atLeast"/>
        <w:jc w:val="righ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昆明市第一人民医院</w:t>
      </w:r>
    </w:p>
    <w:p w:rsidR="00C51D38" w:rsidRPr="00DA3C89" w:rsidRDefault="00330AD4" w:rsidP="000404AF">
      <w:pPr>
        <w:widowControl/>
        <w:shd w:val="clear" w:color="auto" w:fill="FFFFFF"/>
        <w:spacing w:line="420" w:lineRule="atLeast"/>
        <w:jc w:val="righ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/>
          <w:kern w:val="0"/>
          <w:sz w:val="28"/>
          <w:szCs w:val="28"/>
        </w:rPr>
        <w:t>201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9</w:t>
      </w:r>
      <w:r w:rsidR="000404AF" w:rsidRPr="00DA3C89">
        <w:rPr>
          <w:rFonts w:ascii="仿宋_GB2312" w:eastAsia="仿宋_GB2312" w:hAnsi="Arial" w:cs="Arial" w:hint="eastAsia"/>
          <w:kern w:val="0"/>
          <w:sz w:val="28"/>
          <w:szCs w:val="28"/>
        </w:rPr>
        <w:t>年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3</w:t>
      </w:r>
      <w:r w:rsidR="000404AF" w:rsidRPr="00DA3C89">
        <w:rPr>
          <w:rFonts w:ascii="仿宋_GB2312" w:eastAsia="仿宋_GB2312" w:hAnsi="Arial" w:cs="Arial" w:hint="eastAsia"/>
          <w:kern w:val="0"/>
          <w:sz w:val="28"/>
          <w:szCs w:val="28"/>
        </w:rPr>
        <w:t>月</w:t>
      </w:r>
      <w:r w:rsidR="00F65500">
        <w:rPr>
          <w:rFonts w:ascii="仿宋_GB2312" w:eastAsia="仿宋_GB2312" w:hAnsi="Arial" w:cs="Arial" w:hint="eastAsia"/>
          <w:kern w:val="0"/>
          <w:sz w:val="28"/>
          <w:szCs w:val="28"/>
        </w:rPr>
        <w:t>5</w:t>
      </w:r>
      <w:r w:rsidR="000404AF" w:rsidRPr="00DA3C89">
        <w:rPr>
          <w:rFonts w:ascii="仿宋_GB2312" w:eastAsia="仿宋_GB2312" w:hAnsi="Arial" w:cs="Arial" w:hint="eastAsia"/>
          <w:kern w:val="0"/>
          <w:sz w:val="28"/>
          <w:szCs w:val="28"/>
        </w:rPr>
        <w:t>日</w:t>
      </w:r>
    </w:p>
    <w:sectPr w:rsidR="00C51D38" w:rsidRPr="00DA3C89" w:rsidSect="00E53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07D" w:rsidRDefault="003C207D" w:rsidP="00581E6A">
      <w:r>
        <w:separator/>
      </w:r>
    </w:p>
  </w:endnote>
  <w:endnote w:type="continuationSeparator" w:id="1">
    <w:p w:rsidR="003C207D" w:rsidRDefault="003C207D" w:rsidP="0058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07D" w:rsidRDefault="003C207D" w:rsidP="00581E6A">
      <w:r>
        <w:separator/>
      </w:r>
    </w:p>
  </w:footnote>
  <w:footnote w:type="continuationSeparator" w:id="1">
    <w:p w:rsidR="003C207D" w:rsidRDefault="003C207D" w:rsidP="0058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B0523"/>
    <w:multiLevelType w:val="hybridMultilevel"/>
    <w:tmpl w:val="98B25962"/>
    <w:lvl w:ilvl="0" w:tplc="60262B1A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1">
    <w:nsid w:val="547415CD"/>
    <w:multiLevelType w:val="singleLevel"/>
    <w:tmpl w:val="547415CD"/>
    <w:lvl w:ilvl="0">
      <w:start w:val="1"/>
      <w:numFmt w:val="decimal"/>
      <w:suff w:val="nothing"/>
      <w:lvlText w:val="%1."/>
      <w:lvlJc w:val="left"/>
    </w:lvl>
  </w:abstractNum>
  <w:abstractNum w:abstractNumId="2">
    <w:nsid w:val="5AE66230"/>
    <w:multiLevelType w:val="hybridMultilevel"/>
    <w:tmpl w:val="C46E46C2"/>
    <w:lvl w:ilvl="0" w:tplc="BA68CDDA">
      <w:start w:val="1"/>
      <w:numFmt w:val="japaneseCounting"/>
      <w:lvlText w:val="（%1）"/>
      <w:lvlJc w:val="left"/>
      <w:pPr>
        <w:ind w:left="183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5C6"/>
    <w:rsid w:val="00016B96"/>
    <w:rsid w:val="000404AF"/>
    <w:rsid w:val="00055BC8"/>
    <w:rsid w:val="0008731A"/>
    <w:rsid w:val="00087D57"/>
    <w:rsid w:val="000F307D"/>
    <w:rsid w:val="00147F42"/>
    <w:rsid w:val="00164B98"/>
    <w:rsid w:val="00236FEE"/>
    <w:rsid w:val="00306AAB"/>
    <w:rsid w:val="00330AD4"/>
    <w:rsid w:val="003C207D"/>
    <w:rsid w:val="00416243"/>
    <w:rsid w:val="00421B80"/>
    <w:rsid w:val="004369D5"/>
    <w:rsid w:val="00476A95"/>
    <w:rsid w:val="00543A59"/>
    <w:rsid w:val="00581E6A"/>
    <w:rsid w:val="005A61F0"/>
    <w:rsid w:val="005B2D2D"/>
    <w:rsid w:val="006D24C1"/>
    <w:rsid w:val="006E35C6"/>
    <w:rsid w:val="00797AB4"/>
    <w:rsid w:val="007D3278"/>
    <w:rsid w:val="008470CE"/>
    <w:rsid w:val="00876A6F"/>
    <w:rsid w:val="00887C33"/>
    <w:rsid w:val="00893A0F"/>
    <w:rsid w:val="008D7FF3"/>
    <w:rsid w:val="00905DA4"/>
    <w:rsid w:val="009803C5"/>
    <w:rsid w:val="009A7E4B"/>
    <w:rsid w:val="00A70A33"/>
    <w:rsid w:val="00A745B8"/>
    <w:rsid w:val="00A94736"/>
    <w:rsid w:val="00B33CDD"/>
    <w:rsid w:val="00B555E4"/>
    <w:rsid w:val="00BB4D9A"/>
    <w:rsid w:val="00BF3A16"/>
    <w:rsid w:val="00C322D1"/>
    <w:rsid w:val="00C51D38"/>
    <w:rsid w:val="00CA2959"/>
    <w:rsid w:val="00CA2B7D"/>
    <w:rsid w:val="00CB2F64"/>
    <w:rsid w:val="00CD4211"/>
    <w:rsid w:val="00DA3C89"/>
    <w:rsid w:val="00DC5FEA"/>
    <w:rsid w:val="00DD395E"/>
    <w:rsid w:val="00E301BC"/>
    <w:rsid w:val="00E53D6D"/>
    <w:rsid w:val="00EC7038"/>
    <w:rsid w:val="00ED17D6"/>
    <w:rsid w:val="00F65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E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E6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81E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81E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1E6A"/>
  </w:style>
  <w:style w:type="character" w:styleId="a7">
    <w:name w:val="Strong"/>
    <w:basedOn w:val="a0"/>
    <w:uiPriority w:val="22"/>
    <w:qFormat/>
    <w:rsid w:val="00581E6A"/>
    <w:rPr>
      <w:b/>
      <w:bCs/>
    </w:rPr>
  </w:style>
  <w:style w:type="paragraph" w:styleId="a8">
    <w:name w:val="List Paragraph"/>
    <w:basedOn w:val="a"/>
    <w:uiPriority w:val="34"/>
    <w:qFormat/>
    <w:rsid w:val="00CD4211"/>
    <w:pPr>
      <w:ind w:firstLineChars="200" w:firstLine="420"/>
    </w:pPr>
  </w:style>
  <w:style w:type="table" w:styleId="a9">
    <w:name w:val="Table Grid"/>
    <w:basedOn w:val="a1"/>
    <w:uiPriority w:val="59"/>
    <w:rsid w:val="008D7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CA2959"/>
    <w:rPr>
      <w:color w:val="800080" w:themeColor="followedHyperlink"/>
      <w:u w:val="single"/>
    </w:rPr>
  </w:style>
  <w:style w:type="paragraph" w:styleId="ab">
    <w:name w:val="Balloon Text"/>
    <w:basedOn w:val="a"/>
    <w:link w:val="Char1"/>
    <w:uiPriority w:val="99"/>
    <w:semiHidden/>
    <w:unhideWhenUsed/>
    <w:rsid w:val="006D24C1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6D24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E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E6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81E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81E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1E6A"/>
  </w:style>
  <w:style w:type="character" w:styleId="a7">
    <w:name w:val="Strong"/>
    <w:basedOn w:val="a0"/>
    <w:uiPriority w:val="22"/>
    <w:qFormat/>
    <w:rsid w:val="00581E6A"/>
    <w:rPr>
      <w:b/>
      <w:bCs/>
    </w:rPr>
  </w:style>
  <w:style w:type="paragraph" w:styleId="a8">
    <w:name w:val="List Paragraph"/>
    <w:basedOn w:val="a"/>
    <w:uiPriority w:val="34"/>
    <w:qFormat/>
    <w:rsid w:val="00CD4211"/>
    <w:pPr>
      <w:ind w:firstLineChars="200" w:firstLine="420"/>
    </w:pPr>
  </w:style>
  <w:style w:type="table" w:styleId="a9">
    <w:name w:val="Table Grid"/>
    <w:basedOn w:val="a1"/>
    <w:uiPriority w:val="59"/>
    <w:rsid w:val="008D7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CA2959"/>
    <w:rPr>
      <w:color w:val="800080" w:themeColor="followedHyperlink"/>
      <w:u w:val="single"/>
    </w:rPr>
  </w:style>
  <w:style w:type="paragraph" w:styleId="ab">
    <w:name w:val="Balloon Text"/>
    <w:basedOn w:val="a"/>
    <w:link w:val="Char1"/>
    <w:uiPriority w:val="99"/>
    <w:semiHidden/>
    <w:unhideWhenUsed/>
    <w:rsid w:val="006D24C1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6D24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891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single" w:sz="6" w:space="0" w:color="EBEBEB"/>
            <w:right w:val="none" w:sz="0" w:space="0" w:color="auto"/>
          </w:divBdr>
        </w:div>
        <w:div w:id="1567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519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single" w:sz="6" w:space="0" w:color="EBEBEB"/>
            <w:right w:val="none" w:sz="0" w:space="0" w:color="auto"/>
          </w:divBdr>
        </w:div>
        <w:div w:id="198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sdyrmy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166</Words>
  <Characters>948</Characters>
  <Application>Microsoft Office Word</Application>
  <DocSecurity>0</DocSecurity>
  <Lines>7</Lines>
  <Paragraphs>2</Paragraphs>
  <ScaleCrop>false</ScaleCrop>
  <Company>微软中国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微软用户</cp:lastModifiedBy>
  <cp:revision>25</cp:revision>
  <dcterms:created xsi:type="dcterms:W3CDTF">2017-01-19T03:39:00Z</dcterms:created>
  <dcterms:modified xsi:type="dcterms:W3CDTF">2019-03-06T00:45:00Z</dcterms:modified>
</cp:coreProperties>
</file>