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2A" w:rsidRPr="00FB6792" w:rsidRDefault="00C8262A" w:rsidP="00C8262A">
      <w:pPr>
        <w:rPr>
          <w:rFonts w:ascii="仿宋_GB2312" w:eastAsia="仿宋_GB2312"/>
          <w:b/>
          <w:sz w:val="32"/>
          <w:szCs w:val="32"/>
        </w:rPr>
      </w:pPr>
      <w:r w:rsidRPr="00FB6792">
        <w:rPr>
          <w:rFonts w:ascii="仿宋_GB2312" w:eastAsia="仿宋_GB2312" w:hint="eastAsia"/>
          <w:b/>
          <w:sz w:val="32"/>
          <w:szCs w:val="32"/>
        </w:rPr>
        <w:t>附件</w:t>
      </w:r>
    </w:p>
    <w:p w:rsidR="00C8262A" w:rsidRPr="00FB6792" w:rsidRDefault="0014673F" w:rsidP="00C8262A">
      <w:pPr>
        <w:ind w:firstLine="645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云南中云电</w:t>
      </w:r>
      <w:r w:rsidR="00C8262A" w:rsidRPr="00FB6792">
        <w:rPr>
          <w:rFonts w:asciiTheme="minorEastAsia" w:eastAsiaTheme="minorEastAsia" w:hAnsiTheme="minorEastAsia" w:hint="eastAsia"/>
          <w:b/>
          <w:sz w:val="32"/>
          <w:szCs w:val="32"/>
        </w:rPr>
        <w:t>新能源</w:t>
      </w:r>
      <w:r>
        <w:rPr>
          <w:rFonts w:asciiTheme="minorEastAsia" w:eastAsiaTheme="minorEastAsia" w:hAnsiTheme="minorEastAsia" w:hint="eastAsia"/>
          <w:b/>
          <w:sz w:val="32"/>
          <w:szCs w:val="32"/>
        </w:rPr>
        <w:t>有限责任</w:t>
      </w:r>
      <w:r w:rsidR="00C8262A" w:rsidRPr="00FB6792">
        <w:rPr>
          <w:rFonts w:asciiTheme="minorEastAsia" w:eastAsiaTheme="minorEastAsia" w:hAnsiTheme="minorEastAsia" w:hint="eastAsia"/>
          <w:b/>
          <w:sz w:val="32"/>
          <w:szCs w:val="32"/>
        </w:rPr>
        <w:t>公司招聘岗位及条件</w:t>
      </w:r>
    </w:p>
    <w:tbl>
      <w:tblPr>
        <w:tblpPr w:leftFromText="180" w:rightFromText="180" w:vertAnchor="text" w:horzAnchor="margin" w:tblpXSpec="center" w:tblpY="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850"/>
        <w:gridCol w:w="11765"/>
      </w:tblGrid>
      <w:tr w:rsidR="00C8262A" w:rsidTr="0028717E">
        <w:trPr>
          <w:trHeight w:val="456"/>
        </w:trPr>
        <w:tc>
          <w:tcPr>
            <w:tcW w:w="1668" w:type="dxa"/>
            <w:vAlign w:val="center"/>
          </w:tcPr>
          <w:p w:rsidR="00C8262A" w:rsidRDefault="00C8262A" w:rsidP="0028717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需求岗位</w:t>
            </w:r>
          </w:p>
        </w:tc>
        <w:tc>
          <w:tcPr>
            <w:tcW w:w="850" w:type="dxa"/>
            <w:vAlign w:val="center"/>
          </w:tcPr>
          <w:p w:rsidR="00C8262A" w:rsidRDefault="00C8262A" w:rsidP="0028717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人数</w:t>
            </w:r>
          </w:p>
        </w:tc>
        <w:tc>
          <w:tcPr>
            <w:tcW w:w="11765" w:type="dxa"/>
            <w:vAlign w:val="center"/>
          </w:tcPr>
          <w:p w:rsidR="00C8262A" w:rsidRDefault="00C8262A" w:rsidP="0028717E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工作经历及相关要求</w:t>
            </w:r>
          </w:p>
        </w:tc>
      </w:tr>
      <w:tr w:rsidR="00C8262A" w:rsidTr="0028717E">
        <w:trPr>
          <w:trHeight w:val="648"/>
        </w:trPr>
        <w:tc>
          <w:tcPr>
            <w:tcW w:w="1668" w:type="dxa"/>
            <w:vAlign w:val="center"/>
          </w:tcPr>
          <w:p w:rsidR="00C8262A" w:rsidRDefault="00C8262A" w:rsidP="0028717E">
            <w:pPr>
              <w:spacing w:line="40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输电线路维护</w:t>
            </w:r>
          </w:p>
        </w:tc>
        <w:tc>
          <w:tcPr>
            <w:tcW w:w="850" w:type="dxa"/>
            <w:vAlign w:val="center"/>
          </w:tcPr>
          <w:p w:rsidR="00C8262A" w:rsidRDefault="00C8262A" w:rsidP="0028717E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5</w:t>
            </w:r>
          </w:p>
        </w:tc>
        <w:tc>
          <w:tcPr>
            <w:tcW w:w="11765" w:type="dxa"/>
            <w:vAlign w:val="center"/>
          </w:tcPr>
          <w:p w:rsidR="00C8262A" w:rsidRDefault="00C8262A" w:rsidP="0028717E">
            <w:pPr>
              <w:spacing w:line="320" w:lineRule="exact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1.专科及以上学历，电气工程、输变电工程等相关专业，具有5年及以上相关工作经验；</w:t>
            </w:r>
          </w:p>
          <w:p w:rsidR="00C8262A" w:rsidRDefault="00C8262A" w:rsidP="0028717E">
            <w:pPr>
              <w:spacing w:line="320" w:lineRule="exact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2.</w:t>
            </w:r>
            <w:r>
              <w:rPr>
                <w:rFonts w:ascii="仿宋_GB2312" w:eastAsia="仿宋_GB2312" w:hint="eastAsia"/>
                <w:szCs w:val="21"/>
              </w:rPr>
              <w:t>具有电力行业等级工证书或助理工程师及以上职称；</w:t>
            </w:r>
          </w:p>
          <w:p w:rsidR="00C8262A" w:rsidRDefault="00C8262A" w:rsidP="0028717E">
            <w:pPr>
              <w:spacing w:line="320" w:lineRule="exact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3.从事过35KV和110KV、220kV及以上输出线路巡检、作业、抢修及施工；</w:t>
            </w:r>
          </w:p>
          <w:p w:rsidR="00C8262A" w:rsidRDefault="00C8262A" w:rsidP="0028717E">
            <w:pPr>
              <w:spacing w:line="320" w:lineRule="exact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4.具有较强的敬业精神，能适应项目现场工作环境；</w:t>
            </w:r>
          </w:p>
          <w:p w:rsidR="00C8262A" w:rsidRDefault="00C8262A" w:rsidP="0028717E">
            <w:pPr>
              <w:spacing w:line="320" w:lineRule="exact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5.具备一定的组织、协调、沟通能力，具有良好的职业操守；</w:t>
            </w:r>
          </w:p>
          <w:p w:rsidR="00C8262A" w:rsidRDefault="00C8262A" w:rsidP="0028717E">
            <w:pPr>
              <w:spacing w:line="320" w:lineRule="exact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6.年龄原则上不超过40周岁，特别优秀的可放宽至45周岁；</w:t>
            </w:r>
          </w:p>
          <w:p w:rsidR="00C8262A" w:rsidRDefault="00C8262A" w:rsidP="0028717E">
            <w:pPr>
              <w:spacing w:line="320" w:lineRule="exact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7.工作地点：项目场站。</w:t>
            </w:r>
          </w:p>
        </w:tc>
      </w:tr>
      <w:tr w:rsidR="00C8262A" w:rsidTr="0028717E">
        <w:trPr>
          <w:trHeight w:val="648"/>
        </w:trPr>
        <w:tc>
          <w:tcPr>
            <w:tcW w:w="1668" w:type="dxa"/>
            <w:vAlign w:val="center"/>
          </w:tcPr>
          <w:p w:rsidR="00C8262A" w:rsidRDefault="00C8262A" w:rsidP="0028717E">
            <w:pPr>
              <w:jc w:val="center"/>
              <w:rPr>
                <w:rFonts w:ascii="仿宋_GB2312" w:eastAsia="仿宋_GB2312" w:hAnsi="仿宋"/>
                <w:color w:val="FF0000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风机维护</w:t>
            </w:r>
          </w:p>
        </w:tc>
        <w:tc>
          <w:tcPr>
            <w:tcW w:w="850" w:type="dxa"/>
            <w:vAlign w:val="center"/>
          </w:tcPr>
          <w:p w:rsidR="00C8262A" w:rsidRDefault="00C8262A" w:rsidP="0028717E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4</w:t>
            </w:r>
          </w:p>
        </w:tc>
        <w:tc>
          <w:tcPr>
            <w:tcW w:w="11765" w:type="dxa"/>
            <w:vAlign w:val="center"/>
          </w:tcPr>
          <w:p w:rsidR="00C8262A" w:rsidRDefault="00C8262A" w:rsidP="0028717E">
            <w:pPr>
              <w:spacing w:line="320" w:lineRule="exact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1.专科及以上学历，机械、设计、制造类等相关专业，具有5年及以上风机机械设计、制造或现场运维相关工作经验；</w:t>
            </w:r>
          </w:p>
          <w:p w:rsidR="00C8262A" w:rsidRDefault="00C8262A" w:rsidP="0028717E">
            <w:pPr>
              <w:spacing w:line="320" w:lineRule="exact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2.</w:t>
            </w:r>
            <w:r>
              <w:rPr>
                <w:rFonts w:ascii="仿宋_GB2312" w:eastAsia="仿宋_GB2312" w:hint="eastAsia"/>
                <w:szCs w:val="21"/>
              </w:rPr>
              <w:t>具有电力行业等级工证书或助理工程师及以上职称；</w:t>
            </w:r>
          </w:p>
          <w:p w:rsidR="00C8262A" w:rsidRDefault="00C8262A" w:rsidP="0028717E">
            <w:pPr>
              <w:spacing w:line="320" w:lineRule="exact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3.熟悉风机机械结构、机械原理、液压、启动、传动等相关知识；</w:t>
            </w:r>
          </w:p>
          <w:p w:rsidR="00C8262A" w:rsidRDefault="00C8262A" w:rsidP="0028717E">
            <w:pPr>
              <w:spacing w:line="320" w:lineRule="exact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4.熟悉风机设备制造工艺，机械零件材质、加工工艺；</w:t>
            </w:r>
          </w:p>
          <w:p w:rsidR="00C8262A" w:rsidRDefault="00C8262A" w:rsidP="0028717E">
            <w:pPr>
              <w:spacing w:line="320" w:lineRule="exact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5.具有较强的敬业精神，能适应项目现场工作环境；</w:t>
            </w:r>
          </w:p>
          <w:p w:rsidR="00C8262A" w:rsidRDefault="00C8262A" w:rsidP="0028717E">
            <w:pPr>
              <w:spacing w:line="320" w:lineRule="exact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6.具备一定的组织、协调、沟通能力，具有良好的职业操守；</w:t>
            </w:r>
          </w:p>
          <w:p w:rsidR="00C8262A" w:rsidRDefault="00C8262A" w:rsidP="0028717E">
            <w:pPr>
              <w:spacing w:line="320" w:lineRule="exact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7.年龄原则上不超过40周岁，特别优秀的可放宽至45周岁；</w:t>
            </w:r>
          </w:p>
          <w:p w:rsidR="00C8262A" w:rsidRDefault="00C8262A" w:rsidP="0028717E">
            <w:pPr>
              <w:spacing w:line="320" w:lineRule="exact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8.工作地点：项目场站。</w:t>
            </w:r>
          </w:p>
        </w:tc>
      </w:tr>
      <w:tr w:rsidR="00C8262A" w:rsidTr="0028717E">
        <w:trPr>
          <w:trHeight w:val="648"/>
        </w:trPr>
        <w:tc>
          <w:tcPr>
            <w:tcW w:w="1668" w:type="dxa"/>
            <w:vAlign w:val="center"/>
          </w:tcPr>
          <w:p w:rsidR="00C8262A" w:rsidRDefault="00C8262A" w:rsidP="0028717E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变电一次</w:t>
            </w:r>
          </w:p>
        </w:tc>
        <w:tc>
          <w:tcPr>
            <w:tcW w:w="850" w:type="dxa"/>
            <w:vAlign w:val="center"/>
          </w:tcPr>
          <w:p w:rsidR="00C8262A" w:rsidRDefault="00C8262A" w:rsidP="0028717E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3</w:t>
            </w:r>
          </w:p>
        </w:tc>
        <w:tc>
          <w:tcPr>
            <w:tcW w:w="11765" w:type="dxa"/>
            <w:vAlign w:val="center"/>
          </w:tcPr>
          <w:p w:rsidR="00C8262A" w:rsidRDefault="00C8262A" w:rsidP="0028717E">
            <w:pPr>
              <w:spacing w:line="320" w:lineRule="exact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1.专科及以上学历，电气工程、输变电工程等相关专业，具有5年及以上风电或火电、水电、光伏电站、变电站高电压电气设备安装调试、运行、检修工作经验；</w:t>
            </w:r>
          </w:p>
          <w:p w:rsidR="00C8262A" w:rsidRDefault="00C8262A" w:rsidP="0028717E">
            <w:pPr>
              <w:spacing w:line="320" w:lineRule="exact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2.</w:t>
            </w:r>
            <w:r>
              <w:rPr>
                <w:rFonts w:ascii="仿宋_GB2312" w:eastAsia="仿宋_GB2312" w:hint="eastAsia"/>
                <w:szCs w:val="21"/>
              </w:rPr>
              <w:t>具有电力行业等级工证书或助理工程师及以上职称；</w:t>
            </w:r>
          </w:p>
          <w:p w:rsidR="00C8262A" w:rsidRDefault="00C8262A" w:rsidP="0028717E">
            <w:pPr>
              <w:spacing w:line="320" w:lineRule="exact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3.熟悉变压器、高压断路器及隔离开关、GIS、SVG等高电压电气设备结构原理和检修工艺等；</w:t>
            </w:r>
          </w:p>
          <w:p w:rsidR="00C8262A" w:rsidRDefault="00C8262A" w:rsidP="0028717E">
            <w:pPr>
              <w:spacing w:line="320" w:lineRule="exact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4.具有较强的敬业精神，能适应项目现场工作环境；</w:t>
            </w:r>
          </w:p>
          <w:p w:rsidR="00C8262A" w:rsidRDefault="00C8262A" w:rsidP="0028717E">
            <w:pPr>
              <w:spacing w:line="320" w:lineRule="exact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lastRenderedPageBreak/>
              <w:t>5.具备一定的组织、协调、沟通能力，具有良好的职业操守；</w:t>
            </w:r>
          </w:p>
          <w:p w:rsidR="00C8262A" w:rsidRDefault="00C8262A" w:rsidP="0028717E">
            <w:pPr>
              <w:spacing w:line="320" w:lineRule="exact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6.年龄原则上不超过40周岁，特别优秀的可放宽至45周岁；</w:t>
            </w:r>
          </w:p>
          <w:p w:rsidR="00C8262A" w:rsidRDefault="00C8262A" w:rsidP="0028717E">
            <w:pPr>
              <w:spacing w:line="320" w:lineRule="exact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7.工作地点：项目场站。</w:t>
            </w:r>
          </w:p>
        </w:tc>
      </w:tr>
      <w:tr w:rsidR="00C8262A" w:rsidTr="0028717E">
        <w:trPr>
          <w:trHeight w:val="648"/>
        </w:trPr>
        <w:tc>
          <w:tcPr>
            <w:tcW w:w="1668" w:type="dxa"/>
            <w:vAlign w:val="center"/>
          </w:tcPr>
          <w:p w:rsidR="00C8262A" w:rsidRDefault="00C8262A" w:rsidP="0028717E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lastRenderedPageBreak/>
              <w:t>变电二次</w:t>
            </w:r>
          </w:p>
        </w:tc>
        <w:tc>
          <w:tcPr>
            <w:tcW w:w="850" w:type="dxa"/>
            <w:vAlign w:val="center"/>
          </w:tcPr>
          <w:p w:rsidR="00C8262A" w:rsidRDefault="00C8262A" w:rsidP="0028717E">
            <w:pPr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3</w:t>
            </w:r>
          </w:p>
        </w:tc>
        <w:tc>
          <w:tcPr>
            <w:tcW w:w="11765" w:type="dxa"/>
            <w:vAlign w:val="center"/>
          </w:tcPr>
          <w:p w:rsidR="00C8262A" w:rsidRDefault="00C8262A" w:rsidP="0028717E">
            <w:pPr>
              <w:spacing w:line="400" w:lineRule="exact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1.专科及以上学历，电力系统、继电保护、通信、自动化等相关专业，从事继电保护、自动化工作5年及以上，掌握电力系统继电保护、自动化控制系统的原理，熟悉电力电气及工业电气设备；</w:t>
            </w:r>
          </w:p>
          <w:p w:rsidR="00C8262A" w:rsidRDefault="00C8262A" w:rsidP="0028717E">
            <w:pPr>
              <w:spacing w:line="320" w:lineRule="exact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2.</w:t>
            </w:r>
            <w:r>
              <w:rPr>
                <w:rFonts w:ascii="仿宋_GB2312" w:eastAsia="仿宋_GB2312" w:hint="eastAsia"/>
                <w:szCs w:val="21"/>
              </w:rPr>
              <w:t>具有电力行业等级工证书或助理工程师及以上职称；</w:t>
            </w:r>
          </w:p>
          <w:p w:rsidR="00C8262A" w:rsidRDefault="00C8262A" w:rsidP="0028717E">
            <w:pPr>
              <w:spacing w:line="320" w:lineRule="exact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3.能独立完成220kV及以下变电站、发电厂继电保护、通信、自动化系统的调试、继保装置动作分析；</w:t>
            </w:r>
          </w:p>
          <w:p w:rsidR="00C8262A" w:rsidRDefault="00C8262A" w:rsidP="0028717E">
            <w:pPr>
              <w:spacing w:line="320" w:lineRule="exact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4.具有较强的敬业精神，能适应项目现场工作环境；</w:t>
            </w:r>
          </w:p>
          <w:p w:rsidR="00C8262A" w:rsidRDefault="00C8262A" w:rsidP="0028717E">
            <w:pPr>
              <w:spacing w:line="320" w:lineRule="exact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5.具备一定的组织、协调、沟通能力，具有良好的职业操守；</w:t>
            </w:r>
          </w:p>
          <w:p w:rsidR="00C8262A" w:rsidRDefault="00C8262A" w:rsidP="0028717E">
            <w:pPr>
              <w:spacing w:line="320" w:lineRule="exact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6.年龄原则上不超过40周岁，特别优秀的可放宽至45周岁；</w:t>
            </w:r>
          </w:p>
          <w:p w:rsidR="00C8262A" w:rsidRDefault="00C8262A" w:rsidP="0028717E">
            <w:pPr>
              <w:spacing w:line="320" w:lineRule="exact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7.工作地点：项目场站。</w:t>
            </w:r>
          </w:p>
        </w:tc>
      </w:tr>
    </w:tbl>
    <w:p w:rsidR="00C8262A" w:rsidRPr="00C8262A" w:rsidRDefault="00C8262A" w:rsidP="00C8262A"/>
    <w:p w:rsidR="00C8262A" w:rsidRDefault="00C8262A" w:rsidP="00C8262A"/>
    <w:p w:rsidR="00C8262A" w:rsidRPr="00C8262A" w:rsidRDefault="00C8262A"/>
    <w:p w:rsidR="00C8262A" w:rsidRDefault="00C8262A"/>
    <w:sectPr w:rsidR="00C8262A" w:rsidSect="00C8262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256" w:rsidRDefault="00D90256" w:rsidP="00C8262A">
      <w:r>
        <w:separator/>
      </w:r>
    </w:p>
  </w:endnote>
  <w:endnote w:type="continuationSeparator" w:id="1">
    <w:p w:rsidR="00D90256" w:rsidRDefault="00D90256" w:rsidP="00C82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256" w:rsidRDefault="00D90256" w:rsidP="00C8262A">
      <w:r>
        <w:separator/>
      </w:r>
    </w:p>
  </w:footnote>
  <w:footnote w:type="continuationSeparator" w:id="1">
    <w:p w:rsidR="00D90256" w:rsidRDefault="00D90256" w:rsidP="00C826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262A"/>
    <w:rsid w:val="0014673F"/>
    <w:rsid w:val="0038043C"/>
    <w:rsid w:val="008019E8"/>
    <w:rsid w:val="00C8262A"/>
    <w:rsid w:val="00D9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清除格式-自定"/>
    <w:qFormat/>
    <w:rsid w:val="00C826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26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26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26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26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870</Characters>
  <Application>Microsoft Office Word</Application>
  <DocSecurity>0</DocSecurity>
  <Lines>7</Lines>
  <Paragraphs>2</Paragraphs>
  <ScaleCrop>false</ScaleCrop>
  <Company>Sky123.Org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周再敏</dc:creator>
  <cp:keywords/>
  <dc:description/>
  <cp:lastModifiedBy>周再敏</cp:lastModifiedBy>
  <cp:revision>3</cp:revision>
  <dcterms:created xsi:type="dcterms:W3CDTF">2018-07-26T03:15:00Z</dcterms:created>
  <dcterms:modified xsi:type="dcterms:W3CDTF">2018-07-26T03:25:00Z</dcterms:modified>
</cp:coreProperties>
</file>