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48" w:lineRule="atLeast"/>
        <w:ind w:firstLine="444"/>
        <w:jc w:val="right"/>
        <w:textAlignment w:val="baseline"/>
        <w:rPr>
          <w:rFonts w:hint="eastAsia" w:cs="Helvetica"/>
          <w:color w:val="3E3E3E"/>
        </w:rPr>
      </w:pPr>
      <w:bookmarkStart w:id="0" w:name="_GoBack"/>
      <w:r>
        <w:rPr>
          <w:rFonts w:cs="Helvetica"/>
          <w:color w:val="3E3E3E"/>
        </w:rPr>
        <w:object>
          <v:shape id="_x0000_i1025" o:spt="75" alt="" type="#_x0000_t75" style="height:626.55pt;width:453.5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  <w:bookmarkEnd w:id="0"/>
    </w:p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511A6"/>
    <w:rsid w:val="486649F3"/>
    <w:rsid w:val="6D535020"/>
    <w:rsid w:val="72C5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2018-07-04T08:59:00Z</dcterms:created>
  <dc:creator>赳赳熊</dc:creator>
  <cp:lastModifiedBy>ZW焦焦</cp:lastModifiedBy>
  <dcterms:modified xsi:type="dcterms:W3CDTF">2018-07-11T01:37:34Z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