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1130"/>
        <w:gridCol w:w="747"/>
        <w:gridCol w:w="355"/>
        <w:gridCol w:w="369"/>
        <w:gridCol w:w="677"/>
        <w:gridCol w:w="1754"/>
        <w:gridCol w:w="1096"/>
        <w:gridCol w:w="2539"/>
        <w:gridCol w:w="593"/>
        <w:gridCol w:w="613"/>
        <w:gridCol w:w="590"/>
        <w:gridCol w:w="739"/>
        <w:gridCol w:w="467"/>
        <w:gridCol w:w="537"/>
        <w:gridCol w:w="1333"/>
        <w:gridCol w:w="650"/>
      </w:tblGrid>
      <w:tr w:rsidR="0087462B" w:rsidRPr="0087462B" w:rsidTr="0087462B">
        <w:trPr>
          <w:trHeight w:val="1290"/>
          <w:tblCellSpacing w:w="15" w:type="dxa"/>
        </w:trPr>
        <w:tc>
          <w:tcPr>
            <w:tcW w:w="14520" w:type="dxa"/>
            <w:gridSpan w:val="17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>昭通市2017年中专、中小学、幼儿园教师招聘考察合格人员名单</w:t>
            </w:r>
          </w:p>
        </w:tc>
      </w:tr>
      <w:tr w:rsidR="0087462B" w:rsidRPr="0087462B" w:rsidTr="0087462B">
        <w:trPr>
          <w:trHeight w:val="555"/>
          <w:tblCellSpacing w:w="15" w:type="dxa"/>
        </w:trPr>
        <w:tc>
          <w:tcPr>
            <w:tcW w:w="14520" w:type="dxa"/>
            <w:gridSpan w:val="17"/>
            <w:tcBorders>
              <w:bottom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填报单位（公章）：巧家县教育局                填报时间： 2018年2月8日            </w:t>
            </w:r>
          </w:p>
        </w:tc>
      </w:tr>
      <w:tr w:rsidR="0087462B" w:rsidRPr="0087462B" w:rsidTr="0087462B">
        <w:trPr>
          <w:trHeight w:val="129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考号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拟聘单位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拟聘岗位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考察结果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户籍（生源地）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212300913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黄蓉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昆明学院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巧家县第一中学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90.8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267.8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昭通市昭阳区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212300409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胡云连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昆明学院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巧家县第二中学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90.4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250.4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曲靖市会泽县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212300172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马香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回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玉溪师范学院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巧家县小河中学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90.74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246.7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昭通市鲁甸县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212300324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杨华艳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白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云南师范大学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巧家县第三中学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90.3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265.3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大理州云龙县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212300211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秦朝敏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曲靖师范学院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巧家县第三中学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91.4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257.4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212300535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胡天平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昆明学院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计算机科学</w:t>
            </w: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与技术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lastRenderedPageBreak/>
              <w:t>巧家县第三中学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高中</w:t>
            </w: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信息技术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268.5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</w:t>
            </w: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昭通市大关县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212300310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余升明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楚雄师范学院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巧家县职业高级中学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高中信息技术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88.66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251.7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昭通市镇雄县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212300183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李忠菊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文山学院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巧家县第二中学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91.14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263.1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212300692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马良轮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回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玉溪师范学院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巧家县第一中学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158.5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89.48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248.0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昭通市鲁甸县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212300215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文丽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文山学院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巧家县第一中学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92.02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258.0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212300925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杨祖宪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昆明学院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巧家县第一中学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90.54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250.5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曲靖市宣威市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212300090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刘梦雪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曲靖师范学院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巧家县第二中学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91.66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259.7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红河州开远县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212300161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高绍巧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重庆幼儿师范高等专科学校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巧家县幼儿园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幼儿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257.5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212300006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龚莉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7462B">
              <w:rPr>
                <w:rFonts w:ascii="宋体" w:eastAsia="宋体" w:hAnsi="宋体" w:cs="宋体"/>
                <w:kern w:val="0"/>
                <w:sz w:val="24"/>
              </w:rPr>
              <w:t>滇西科技师范学院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巧家县幼儿园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幼儿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92.2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254.2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212300764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陈娟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玉溪师范学院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巧家县幼儿园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幼儿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88.1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256.1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昭通市鲁甸县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212300276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撒江红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回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德宏师范高等专科学校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巧家县幼儿园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幼儿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90.1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255.1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昭通市鲁甸县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212301157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陈贡鑫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巧家县幼儿园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幼儿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254.0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212300981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林露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昭通师范高等专科学校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巧家县东坪中学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112.5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90.7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203.2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212300085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李才学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昆明工业职业技术学院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材料成型与控制技术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巧家县崇溪镇龙村学校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88.3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256.3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212300054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张华敏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曲靖医学高等专科学校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巧家县崇溪镇背风学校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92.1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253.1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212300669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易传维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云南民族大学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巧家县炉房乡拖岩学校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87.64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249.6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212300501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李威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回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云南司法警官职业学院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司法信息安全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巧家县老店镇铅厂大火地小学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88.4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237.4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昭通市鲁甸县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212300771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普忠泽宇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彝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云南经济管理学院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巧家县茂租镇白卡村完小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85.44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158.4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212300167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刘昌静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巧家县老店中学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166.5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255.0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212300308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谢得波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87462B">
              <w:rPr>
                <w:rFonts w:ascii="宋体" w:eastAsia="宋体" w:hAnsi="宋体" w:cs="宋体"/>
                <w:kern w:val="0"/>
                <w:sz w:val="12"/>
                <w:szCs w:val="12"/>
              </w:rPr>
              <w:t>数学与应用数学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巧家县炉房乡九年一贯学校（初中）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88.4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253.4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212300682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刘灿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巧家县炉房乡九年一贯学校（初中）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88.4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250.4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212300030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侯永利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楚雄师范学院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巧家县第三中学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87.8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233.8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212300290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胡玉香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昆明学院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巧家县炉房乡丰乐学校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90.4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252.4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212300554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雷荣婕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大理大学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巧家县茂租镇拖姑村完小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88.8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252.8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212300703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尹燕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云南师范大学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巧家县崇溪镇甘坪学校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89.3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251.3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212300733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喻宗国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云南师范大学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巧家县老店镇铅厂大岩洞小学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90.7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249.7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212300673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张萍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玉溪农业职业技术学院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巧家县老店镇铅厂大岩洞小学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88.7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249.7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212300674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邹文琏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巧家县小河中学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88.9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237.9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212300658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李娅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云南师范大学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巧家县第三中学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89.9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251.9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212301122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王兴琴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云南民族大学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巧家县第三中学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89.6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247.6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212300565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王远明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巧家县第三中学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91.7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270.7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212300235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罗倩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彝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昆明学院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巧家县第三中学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90.6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260.6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昭通市鲁甸县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212300504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龙应菊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云南师范大学商学院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巧家县老店中学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90.2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262.2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212300132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孟颖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昭通师专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巧家县茂租镇九年一贯制学校（初中）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243.0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212300064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苏华芳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彝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滇西科技师范学院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巧家县东坪中学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87.9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235.9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212300856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洪会珍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德宏师专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巧家县炉房乡九年一贯学校（初中）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227.0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212300410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朱荣丽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云南师范大学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巧家县炉房乡九年一贯学校（初中）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85.8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225.8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昭通市巧家县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7462B" w:rsidRPr="0087462B" w:rsidTr="0087462B">
        <w:trPr>
          <w:trHeight w:val="450"/>
          <w:tblCellSpacing w:w="15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212300015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黄荣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彝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云南交通职业技术学院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87462B">
              <w:rPr>
                <w:rFonts w:ascii="宋体" w:eastAsia="宋体" w:hAnsi="宋体" w:cs="宋体"/>
                <w:kern w:val="0"/>
                <w:sz w:val="23"/>
                <w:szCs w:val="23"/>
              </w:rPr>
              <w:t>巧家县东坪中学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86.6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223.6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462B">
              <w:rPr>
                <w:rFonts w:ascii="宋体" w:eastAsia="宋体" w:hAnsi="宋体" w:cs="宋体"/>
                <w:kern w:val="0"/>
                <w:sz w:val="20"/>
                <w:szCs w:val="20"/>
              </w:rPr>
              <w:t>昭通市鲁甸县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62B" w:rsidRPr="0087462B" w:rsidRDefault="0087462B" w:rsidP="008746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87462B" w:rsidRPr="0087462B" w:rsidRDefault="0087462B" w:rsidP="0087462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</w:p>
    <w:p w:rsidR="00E44FCE" w:rsidRDefault="00E44FCE"/>
    <w:sectPr w:rsidR="00E44FCE" w:rsidSect="008746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5FB" w:rsidRDefault="001675FB" w:rsidP="0087462B">
      <w:r>
        <w:separator/>
      </w:r>
    </w:p>
  </w:endnote>
  <w:endnote w:type="continuationSeparator" w:id="0">
    <w:p w:rsidR="001675FB" w:rsidRDefault="001675FB" w:rsidP="0087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5FB" w:rsidRDefault="001675FB" w:rsidP="0087462B">
      <w:r>
        <w:separator/>
      </w:r>
    </w:p>
  </w:footnote>
  <w:footnote w:type="continuationSeparator" w:id="0">
    <w:p w:rsidR="001675FB" w:rsidRDefault="001675FB" w:rsidP="00874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4138DF"/>
    <w:rsid w:val="001675FB"/>
    <w:rsid w:val="0087462B"/>
    <w:rsid w:val="00E44FCE"/>
    <w:rsid w:val="7A41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F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7462B"/>
    <w:rPr>
      <w:sz w:val="18"/>
      <w:szCs w:val="18"/>
    </w:rPr>
  </w:style>
  <w:style w:type="character" w:customStyle="1" w:styleId="Char">
    <w:name w:val="批注框文本 Char"/>
    <w:basedOn w:val="a0"/>
    <w:link w:val="a3"/>
    <w:rsid w:val="0087462B"/>
    <w:rPr>
      <w:kern w:val="2"/>
      <w:sz w:val="18"/>
      <w:szCs w:val="18"/>
    </w:rPr>
  </w:style>
  <w:style w:type="paragraph" w:styleId="a4">
    <w:name w:val="header"/>
    <w:basedOn w:val="a"/>
    <w:link w:val="Char0"/>
    <w:rsid w:val="0087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7462B"/>
    <w:rPr>
      <w:kern w:val="2"/>
      <w:sz w:val="18"/>
      <w:szCs w:val="18"/>
    </w:rPr>
  </w:style>
  <w:style w:type="paragraph" w:styleId="a5">
    <w:name w:val="footer"/>
    <w:basedOn w:val="a"/>
    <w:link w:val="Char1"/>
    <w:rsid w:val="00874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7462B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74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末末</dc:creator>
  <cp:lastModifiedBy>Administrator</cp:lastModifiedBy>
  <cp:revision>2</cp:revision>
  <dcterms:created xsi:type="dcterms:W3CDTF">2018-02-08T08:30:00Z</dcterms:created>
  <dcterms:modified xsi:type="dcterms:W3CDTF">2018-02-08T08:30:00Z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