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3F3F3F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color w:val="3F3F3F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3F3F3F"/>
          <w:kern w:val="0"/>
          <w:sz w:val="36"/>
          <w:szCs w:val="36"/>
          <w:lang w:val="en-US" w:eastAsia="zh-CN" w:bidi="ar"/>
        </w:rPr>
        <w:t>水利部2017年度拟录用公务员名单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color w:val="3F3F3F"/>
          <w:kern w:val="0"/>
          <w:sz w:val="36"/>
          <w:szCs w:val="36"/>
        </w:rPr>
      </w:pPr>
    </w:p>
    <w:tbl>
      <w:tblPr>
        <w:tblW w:w="1003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802"/>
        <w:gridCol w:w="615"/>
        <w:gridCol w:w="802"/>
        <w:gridCol w:w="992"/>
        <w:gridCol w:w="851"/>
        <w:gridCol w:w="3873"/>
        <w:gridCol w:w="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ascii="黑体" w:hAnsi="宋体" w:eastAsia="黑体" w:cs="宋体"/>
                <w:b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拟录用职位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黑体" w:hAnsi="宋体" w:eastAsia="黑体" w:cs="宋体"/>
                <w:b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黑体" w:hAnsi="宋体" w:eastAsia="黑体" w:cs="宋体"/>
                <w:b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黑体" w:hAnsi="宋体" w:eastAsia="黑体" w:cs="宋体"/>
                <w:b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黑体" w:hAnsi="宋体" w:eastAsia="黑体" w:cs="宋体"/>
                <w:b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黑体" w:hAnsi="宋体" w:eastAsia="黑体" w:cs="宋体"/>
                <w:b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黑体" w:hAnsi="宋体" w:eastAsia="黑体" w:cs="宋体"/>
                <w:b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3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黑体" w:hAnsi="宋体" w:eastAsia="黑体" w:cs="宋体"/>
                <w:b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黑体" w:hAnsi="宋体" w:eastAsia="黑体" w:cs="宋体"/>
                <w:b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办公厅综合政务秘书职位(0401001001)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123111330708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（博士）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3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2014年7月 -至今 中国水利水电科学研究院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国际合作与科技司国际一处俄语翻译职位(0402002001)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王小敏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123111540716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3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2012年10月-2013年9月 哈萨克斯坦驻华大使馆俄语翻译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2013年9月-2014年11月 北京华奥德机械装备技术有限公司俄语翻译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2014年11月-至今 北京华信国际控股集团有限公司俄语翻译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国家防汛抗旱总指挥部办公室防汛抗旱综合管理职位(0401003001)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祁书文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123133211030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（硕士）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3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2007年6月-至今 宁波市水利工程质量与安全监督站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国家防汛抗旱总指挥部办公室防汛抗旱综合管理职位(0401003001)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闫永銮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123139013119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（硕士）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山东农业大学</w:t>
            </w:r>
          </w:p>
        </w:tc>
        <w:tc>
          <w:tcPr>
            <w:tcW w:w="3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2011年10月-至今 山东省水利勘测设计院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离退休干部局行政福利处综合管理职位(0401004001)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王海洋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123137340709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山东农业大学</w:t>
            </w:r>
          </w:p>
        </w:tc>
        <w:tc>
          <w:tcPr>
            <w:tcW w:w="3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2011年9月-2013年9月 东营市水利局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2013年9月-至今 东营市财政局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E3F91"/>
    <w:rsid w:val="2D4E3F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2017-04-27T02:57:00Z</dcterms:created>
  <dc:creator>Administrator</dc:creator>
  <cp:lastModifiedBy>Administrator</cp:lastModifiedBy>
  <dcterms:modified xsi:type="dcterms:W3CDTF">2017-04-27T02:57:27Z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