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FBA" w:rsidRPr="003B1FBA" w:rsidRDefault="003B1FBA" w:rsidP="003B1FBA">
      <w:pPr>
        <w:widowControl/>
        <w:jc w:val="left"/>
        <w:rPr>
          <w:rFonts w:ascii="宋体" w:eastAsia="宋体" w:hAnsi="宋体" w:cs="宋体"/>
          <w:color w:val="333333"/>
          <w:kern w:val="0"/>
          <w:sz w:val="16"/>
          <w:szCs w:val="16"/>
        </w:rPr>
      </w:pPr>
    </w:p>
    <w:tbl>
      <w:tblPr>
        <w:tblW w:w="9000" w:type="dxa"/>
        <w:jc w:val="center"/>
        <w:tblCellSpacing w:w="7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2353"/>
        <w:gridCol w:w="6647"/>
      </w:tblGrid>
      <w:tr w:rsidR="003B1FBA" w:rsidRPr="003B1FBA" w:rsidTr="003B1FBA">
        <w:trPr>
          <w:trHeight w:val="450"/>
          <w:tblCellSpacing w:w="7" w:type="dxa"/>
          <w:jc w:val="center"/>
        </w:trPr>
        <w:tc>
          <w:tcPr>
            <w:tcW w:w="0" w:type="auto"/>
            <w:gridSpan w:val="2"/>
            <w:shd w:val="clear" w:color="auto" w:fill="EFEFEF"/>
            <w:vAlign w:val="center"/>
            <w:hideMark/>
          </w:tcPr>
          <w:p w:rsidR="003B1FBA" w:rsidRPr="003B1FBA" w:rsidRDefault="003B1FBA" w:rsidP="003B1FB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3B1FB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公司总部</w:t>
            </w:r>
          </w:p>
        </w:tc>
      </w:tr>
      <w:tr w:rsidR="003B1FBA" w:rsidRPr="003B1FBA" w:rsidTr="003B1FBA">
        <w:trPr>
          <w:trHeight w:val="450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B1FBA" w:rsidRPr="003B1FBA" w:rsidRDefault="003B1FBA" w:rsidP="003B1FB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3B1FB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市场经营类部门-保税业务岗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FBA" w:rsidRPr="003B1FBA" w:rsidRDefault="003B1FBA" w:rsidP="003B1FB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3B1FB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专业方向：物流管理、国际贸易、英语等相关专业</w:t>
            </w:r>
          </w:p>
        </w:tc>
      </w:tr>
      <w:tr w:rsidR="003B1FBA" w:rsidRPr="003B1FBA" w:rsidTr="003B1FBA">
        <w:trPr>
          <w:trHeight w:val="450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B1FBA" w:rsidRPr="003B1FBA" w:rsidRDefault="003B1FBA" w:rsidP="003B1FB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3B1FB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综合职能类部门-党务管理岗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FBA" w:rsidRPr="003B1FBA" w:rsidRDefault="003B1FBA" w:rsidP="003B1FB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3B1FB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专业方向：思想政治、经济学、管理、法律等相关专业</w:t>
            </w:r>
          </w:p>
        </w:tc>
      </w:tr>
      <w:tr w:rsidR="003B1FBA" w:rsidRPr="003B1FBA" w:rsidTr="003B1FBA">
        <w:trPr>
          <w:trHeight w:val="450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B1FBA" w:rsidRPr="003B1FBA" w:rsidRDefault="003B1FBA" w:rsidP="003B1FB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3B1FB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综合职能类部门-对外投资岗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FBA" w:rsidRPr="003B1FBA" w:rsidRDefault="003B1FBA" w:rsidP="003B1FB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3B1FB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专业方向：投资管理、金融、经济等相关专业</w:t>
            </w:r>
          </w:p>
        </w:tc>
      </w:tr>
      <w:tr w:rsidR="003B1FBA" w:rsidRPr="003B1FBA" w:rsidTr="003B1FBA">
        <w:trPr>
          <w:trHeight w:val="450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B1FBA" w:rsidRPr="003B1FBA" w:rsidRDefault="003B1FBA" w:rsidP="003B1FB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3B1FB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市场经营类部门-</w:t>
            </w:r>
            <w:proofErr w:type="gramStart"/>
            <w:r w:rsidRPr="003B1FB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风控管理</w:t>
            </w:r>
            <w:proofErr w:type="gramEnd"/>
            <w:r w:rsidRPr="003B1FB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FBA" w:rsidRPr="003B1FBA" w:rsidRDefault="003B1FBA" w:rsidP="003B1FB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3B1FB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专业方向：金融、风险管理等相关专业</w:t>
            </w:r>
          </w:p>
        </w:tc>
      </w:tr>
      <w:tr w:rsidR="003B1FBA" w:rsidRPr="003B1FBA" w:rsidTr="003B1FBA">
        <w:trPr>
          <w:trHeight w:val="450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B1FBA" w:rsidRPr="003B1FBA" w:rsidRDefault="003B1FBA" w:rsidP="003B1FB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3B1FB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运营支撑类部门-工程管理岗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FBA" w:rsidRPr="003B1FBA" w:rsidRDefault="003B1FBA" w:rsidP="003B1FB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3B1FB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专业方向：机械工程、自动化工程、图书馆学、档案管理等相关专业</w:t>
            </w:r>
          </w:p>
        </w:tc>
      </w:tr>
      <w:tr w:rsidR="003B1FBA" w:rsidRPr="003B1FBA" w:rsidTr="003B1FBA">
        <w:trPr>
          <w:trHeight w:val="450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B1FBA" w:rsidRPr="003B1FBA" w:rsidRDefault="003B1FBA" w:rsidP="003B1FB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3B1FB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市场经营类部门-国际业务市场营销岗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FBA" w:rsidRPr="003B1FBA" w:rsidRDefault="003B1FBA" w:rsidP="003B1FB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3B1FB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专业方向：企业管理、市场营销、物流管理、国际贸易、国际商务等相关专业</w:t>
            </w:r>
          </w:p>
        </w:tc>
      </w:tr>
      <w:tr w:rsidR="003B1FBA" w:rsidRPr="003B1FBA" w:rsidTr="003B1FBA">
        <w:trPr>
          <w:trHeight w:val="450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B1FBA" w:rsidRPr="003B1FBA" w:rsidRDefault="003B1FBA" w:rsidP="003B1FB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3B1FB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市场经营类部门-海外仓管理岗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FBA" w:rsidRPr="003B1FBA" w:rsidRDefault="003B1FBA" w:rsidP="003B1FB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3B1FB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专业方向：英语</w:t>
            </w:r>
          </w:p>
        </w:tc>
      </w:tr>
      <w:tr w:rsidR="003B1FBA" w:rsidRPr="003B1FBA" w:rsidTr="003B1FBA">
        <w:trPr>
          <w:trHeight w:val="450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B1FBA" w:rsidRPr="003B1FBA" w:rsidRDefault="003B1FBA" w:rsidP="003B1FB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3B1FB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综合职能类部门-合同管理岗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FBA" w:rsidRPr="003B1FBA" w:rsidRDefault="003B1FBA" w:rsidP="003B1FB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3B1FB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专业方向：法学类相关专业</w:t>
            </w:r>
          </w:p>
        </w:tc>
      </w:tr>
      <w:tr w:rsidR="003B1FBA" w:rsidRPr="003B1FBA" w:rsidTr="003B1FBA">
        <w:trPr>
          <w:trHeight w:val="450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B1FBA" w:rsidRPr="003B1FBA" w:rsidRDefault="003B1FBA" w:rsidP="003B1FB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3B1FB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综合职能类部门-核算会计岗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FBA" w:rsidRPr="003B1FBA" w:rsidRDefault="003B1FBA" w:rsidP="003B1FB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3B1FB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专业方向：财会类、经济类相关专业</w:t>
            </w:r>
          </w:p>
        </w:tc>
      </w:tr>
      <w:tr w:rsidR="003B1FBA" w:rsidRPr="003B1FBA" w:rsidTr="003B1FBA">
        <w:trPr>
          <w:trHeight w:val="450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B1FBA" w:rsidRPr="003B1FBA" w:rsidRDefault="003B1FBA" w:rsidP="003B1FB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3B1FB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市场经营类部门-经营管理岗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FBA" w:rsidRPr="003B1FBA" w:rsidRDefault="003B1FBA" w:rsidP="003B1FB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3B1FB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专业方向：工商管理、市场营销、电子商务、交通运输、物流管理、信息工程、经济学、统计学等相关专业</w:t>
            </w:r>
          </w:p>
        </w:tc>
      </w:tr>
      <w:tr w:rsidR="003B1FBA" w:rsidRPr="003B1FBA" w:rsidTr="003B1FBA">
        <w:trPr>
          <w:trHeight w:val="450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B1FBA" w:rsidRPr="003B1FBA" w:rsidRDefault="003B1FBA" w:rsidP="003B1FB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3B1FB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综合职能类部门-经营绩效管理岗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FBA" w:rsidRPr="003B1FBA" w:rsidRDefault="003B1FBA" w:rsidP="003B1FB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3B1FB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专业方向：财会类、经济类、统计类相关专业</w:t>
            </w:r>
          </w:p>
        </w:tc>
      </w:tr>
      <w:tr w:rsidR="003B1FBA" w:rsidRPr="003B1FBA" w:rsidTr="003B1FBA">
        <w:trPr>
          <w:trHeight w:val="450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B1FBA" w:rsidRPr="003B1FBA" w:rsidRDefault="003B1FBA" w:rsidP="003B1FB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3B1FB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运营支撑类部门-客服运行系统管理岗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FBA" w:rsidRPr="003B1FBA" w:rsidRDefault="003B1FBA" w:rsidP="003B1FB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3B1FB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专业方向：法律、保险、计算机等相关专业</w:t>
            </w:r>
          </w:p>
        </w:tc>
      </w:tr>
      <w:tr w:rsidR="003B1FBA" w:rsidRPr="003B1FBA" w:rsidTr="003B1FBA">
        <w:trPr>
          <w:trHeight w:val="450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B1FBA" w:rsidRPr="003B1FBA" w:rsidRDefault="003B1FBA" w:rsidP="003B1FB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3B1FB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综合职能类部门-人力资源管理岗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FBA" w:rsidRPr="003B1FBA" w:rsidRDefault="003B1FBA" w:rsidP="003B1FB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3B1FB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专业方向：工商管理、人力资源管理等相关专业</w:t>
            </w:r>
          </w:p>
        </w:tc>
      </w:tr>
      <w:tr w:rsidR="003B1FBA" w:rsidRPr="003B1FBA" w:rsidTr="003B1FBA">
        <w:trPr>
          <w:trHeight w:val="450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B1FBA" w:rsidRPr="003B1FBA" w:rsidRDefault="003B1FBA" w:rsidP="003B1FB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3B1FB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综合职能类部门-审计管理岗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FBA" w:rsidRPr="003B1FBA" w:rsidRDefault="003B1FBA" w:rsidP="003B1FB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3B1FB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专业方向：财务、审计等相关专业</w:t>
            </w:r>
          </w:p>
        </w:tc>
      </w:tr>
    </w:tbl>
    <w:p w:rsidR="003B1FBA" w:rsidRPr="003B1FBA" w:rsidRDefault="003B1FBA" w:rsidP="003B1FBA">
      <w:pPr>
        <w:widowControl/>
        <w:spacing w:line="353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19"/>
          <w:szCs w:val="19"/>
        </w:rPr>
      </w:pPr>
      <w:r w:rsidRPr="003B1FBA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 </w:t>
      </w:r>
    </w:p>
    <w:p w:rsidR="00432255" w:rsidRPr="00432255" w:rsidRDefault="00432255" w:rsidP="00432255">
      <w:pPr>
        <w:widowControl/>
        <w:spacing w:line="353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19"/>
          <w:szCs w:val="19"/>
        </w:rPr>
      </w:pPr>
      <w:r w:rsidRPr="00432255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 </w:t>
      </w:r>
    </w:p>
    <w:tbl>
      <w:tblPr>
        <w:tblW w:w="9000" w:type="dxa"/>
        <w:jc w:val="center"/>
        <w:tblCellSpacing w:w="7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2353"/>
        <w:gridCol w:w="6647"/>
      </w:tblGrid>
      <w:tr w:rsidR="00432255" w:rsidRPr="00432255" w:rsidTr="00432255">
        <w:trPr>
          <w:trHeight w:val="450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32255" w:rsidRPr="00432255" w:rsidRDefault="00432255" w:rsidP="0043225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432255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市场经营类部门-市场项目管理岗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2255" w:rsidRPr="00432255" w:rsidRDefault="00432255" w:rsidP="0043225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432255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专业方向：物流管理、企业管理、市场营销、经济学等相关专业</w:t>
            </w:r>
          </w:p>
        </w:tc>
      </w:tr>
      <w:tr w:rsidR="00432255" w:rsidRPr="00432255" w:rsidTr="00432255">
        <w:trPr>
          <w:trHeight w:val="450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32255" w:rsidRPr="00432255" w:rsidRDefault="00432255" w:rsidP="0043225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432255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运营支撑类部门-数据分析岗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2255" w:rsidRPr="00432255" w:rsidRDefault="00432255" w:rsidP="0043225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432255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专业方向：数学、统计学、计算机相关专业</w:t>
            </w:r>
          </w:p>
        </w:tc>
      </w:tr>
      <w:tr w:rsidR="00432255" w:rsidRPr="00432255" w:rsidTr="00432255">
        <w:trPr>
          <w:trHeight w:val="450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32255" w:rsidRPr="00432255" w:rsidRDefault="00432255" w:rsidP="0043225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432255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运营支撑类部门-投资采购岗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2255" w:rsidRPr="00432255" w:rsidRDefault="00432255" w:rsidP="0043225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432255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专业方向：法律、信息管理、机械、土木建筑等相关专业</w:t>
            </w:r>
          </w:p>
        </w:tc>
      </w:tr>
      <w:tr w:rsidR="00432255" w:rsidRPr="00432255" w:rsidTr="00432255">
        <w:trPr>
          <w:trHeight w:val="450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32255" w:rsidRPr="00432255" w:rsidRDefault="00432255" w:rsidP="0043225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432255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运营支撑类部门-投资计划管理岗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2255" w:rsidRPr="00432255" w:rsidRDefault="00432255" w:rsidP="0043225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432255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专业方向：经济类、统计类相关专业</w:t>
            </w:r>
          </w:p>
        </w:tc>
      </w:tr>
      <w:tr w:rsidR="00432255" w:rsidRPr="00432255" w:rsidTr="00432255">
        <w:trPr>
          <w:trHeight w:val="450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32255" w:rsidRPr="00432255" w:rsidRDefault="00432255" w:rsidP="0043225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432255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运营支撑类部门-</w:t>
            </w:r>
            <w:proofErr w:type="gramStart"/>
            <w:r w:rsidRPr="00432255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网运项目管理</w:t>
            </w:r>
            <w:proofErr w:type="gramEnd"/>
            <w:r w:rsidRPr="00432255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2255" w:rsidRPr="00432255" w:rsidRDefault="00432255" w:rsidP="0043225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432255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专业方向：交通运输、物流管理等相关专业</w:t>
            </w:r>
          </w:p>
        </w:tc>
      </w:tr>
      <w:tr w:rsidR="00432255" w:rsidRPr="00432255" w:rsidTr="00432255">
        <w:trPr>
          <w:trHeight w:val="450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32255" w:rsidRPr="00432255" w:rsidRDefault="00432255" w:rsidP="0043225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432255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运营支撑类部门-</w:t>
            </w:r>
            <w:proofErr w:type="gramStart"/>
            <w:r w:rsidRPr="00432255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网运信息系统</w:t>
            </w:r>
            <w:proofErr w:type="gramEnd"/>
            <w:r w:rsidRPr="00432255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管理岗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2255" w:rsidRPr="00432255" w:rsidRDefault="00432255" w:rsidP="0043225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432255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专业方向：信息管理与信息系统、机械工程、自动化工程、物流管理等相关专业</w:t>
            </w:r>
          </w:p>
        </w:tc>
      </w:tr>
      <w:tr w:rsidR="00432255" w:rsidRPr="00432255" w:rsidTr="00432255">
        <w:trPr>
          <w:trHeight w:val="450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32255" w:rsidRPr="00432255" w:rsidRDefault="00432255" w:rsidP="0043225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432255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运营支撑类部门-系统实施岗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2255" w:rsidRPr="00432255" w:rsidRDefault="00432255" w:rsidP="0043225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432255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专业方向：软件工程、计算机等相关专业</w:t>
            </w:r>
          </w:p>
        </w:tc>
      </w:tr>
      <w:tr w:rsidR="00432255" w:rsidRPr="00432255" w:rsidTr="00432255">
        <w:trPr>
          <w:trHeight w:val="450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32255" w:rsidRPr="00432255" w:rsidRDefault="00432255" w:rsidP="0043225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432255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运营支撑类部门-信息安全岗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2255" w:rsidRPr="00432255" w:rsidRDefault="00432255" w:rsidP="0043225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432255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专业方向：信息安全、计算机等相关专业</w:t>
            </w:r>
          </w:p>
        </w:tc>
      </w:tr>
      <w:tr w:rsidR="00432255" w:rsidRPr="00432255" w:rsidTr="00432255">
        <w:trPr>
          <w:trHeight w:val="450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32255" w:rsidRPr="00432255" w:rsidRDefault="00432255" w:rsidP="0043225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432255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运营支撑类部门-信息项目管理岗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2255" w:rsidRPr="00432255" w:rsidRDefault="00432255" w:rsidP="0043225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432255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专业方向：计算机、信息系统/工程、交通运输、物流管理、工商管理等相关专业</w:t>
            </w:r>
          </w:p>
        </w:tc>
      </w:tr>
      <w:tr w:rsidR="00432255" w:rsidRPr="00432255" w:rsidTr="00432255">
        <w:trPr>
          <w:trHeight w:val="450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32255" w:rsidRPr="00432255" w:rsidRDefault="00432255" w:rsidP="0043225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432255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运营支撑类部门-运输分析管理岗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2255" w:rsidRPr="00432255" w:rsidRDefault="00432255" w:rsidP="0043225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432255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专业方向：交通运输、物流管理、信息工程、工商管理等相关专业</w:t>
            </w:r>
          </w:p>
        </w:tc>
      </w:tr>
      <w:tr w:rsidR="00432255" w:rsidRPr="00432255" w:rsidTr="00432255">
        <w:trPr>
          <w:trHeight w:val="450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32255" w:rsidRPr="00432255" w:rsidRDefault="00432255" w:rsidP="0043225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432255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运营支撑类部门-质量监控管理岗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2255" w:rsidRPr="00432255" w:rsidRDefault="00432255" w:rsidP="0043225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432255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专业方向：统计学、经济学、应用数学、管理科学、信息管理与信息系统、工商管理、邮政管</w:t>
            </w:r>
            <w:r w:rsidRPr="00432255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lastRenderedPageBreak/>
              <w:t>理等相关专业</w:t>
            </w:r>
          </w:p>
        </w:tc>
      </w:tr>
      <w:tr w:rsidR="00432255" w:rsidRPr="00432255" w:rsidTr="00432255">
        <w:trPr>
          <w:trHeight w:val="450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32255" w:rsidRPr="00432255" w:rsidRDefault="00432255" w:rsidP="0043225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432255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lastRenderedPageBreak/>
              <w:t>综合职能类部门-综合秘书岗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2255" w:rsidRPr="00432255" w:rsidRDefault="00432255" w:rsidP="0043225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432255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专业方向：经济类、中文类、管理类相关专业</w:t>
            </w:r>
          </w:p>
        </w:tc>
      </w:tr>
    </w:tbl>
    <w:p w:rsidR="00432255" w:rsidRPr="00432255" w:rsidRDefault="00432255" w:rsidP="00432255">
      <w:pPr>
        <w:widowControl/>
        <w:spacing w:line="353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19"/>
          <w:szCs w:val="19"/>
        </w:rPr>
      </w:pPr>
      <w:r w:rsidRPr="00432255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 </w:t>
      </w:r>
    </w:p>
    <w:p w:rsidR="008C5524" w:rsidRPr="00432255" w:rsidRDefault="00C7389E"/>
    <w:sectPr w:rsidR="008C5524" w:rsidRPr="00432255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89E" w:rsidRDefault="00C7389E" w:rsidP="003B1FBA">
      <w:r>
        <w:separator/>
      </w:r>
    </w:p>
  </w:endnote>
  <w:endnote w:type="continuationSeparator" w:id="0">
    <w:p w:rsidR="00C7389E" w:rsidRDefault="00C7389E" w:rsidP="003B1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89E" w:rsidRDefault="00C7389E" w:rsidP="003B1FBA">
      <w:r>
        <w:separator/>
      </w:r>
    </w:p>
  </w:footnote>
  <w:footnote w:type="continuationSeparator" w:id="0">
    <w:p w:rsidR="00C7389E" w:rsidRDefault="00C7389E" w:rsidP="003B1F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1FBA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1FBA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255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37FF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389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1F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1F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1F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1FB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B1F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5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913</Characters>
  <Application>Microsoft Office Word</Application>
  <DocSecurity>0</DocSecurity>
  <Lines>7</Lines>
  <Paragraphs>2</Paragraphs>
  <ScaleCrop>false</ScaleCrop>
  <Company>微软中国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2016-11-17T09:47:00Z</dcterms:created>
  <dcterms:modified xsi:type="dcterms:W3CDTF">2016-11-17T09:47:00Z</dcterms:modified>
</cp:coreProperties>
</file>