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Pr>
      <w:r>
        <w:t>2016年云南省卫生和计划生育委员会所属事业单位面向社会公开招聘工作人员笔试成绩</w:t>
      </w:r>
    </w:p>
    <w:tbl>
      <w:tblPr>
        <w:tblW w:w="6678"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42"/>
        <w:gridCol w:w="2384"/>
        <w:gridCol w:w="1493"/>
        <w:gridCol w:w="14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bookmarkStart w:id="0" w:name="_GoBack"/>
            <w:bookmarkEnd w:id="0"/>
            <w:r>
              <w:rPr>
                <w:rFonts w:ascii="宋体" w:hAnsi="宋体" w:eastAsia="宋体" w:cs="宋体"/>
                <w:kern w:val="0"/>
                <w:sz w:val="24"/>
                <w:szCs w:val="24"/>
                <w:lang w:val="en-US" w:eastAsia="zh-CN" w:bidi="ar"/>
              </w:rPr>
              <w:t>报名序号</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考号</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成绩</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000099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000199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000295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000399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000499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000599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000698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000799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000898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000999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001099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001199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001299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001399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001499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001599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001699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001799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001899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001999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002099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002199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002299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002399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002499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002597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002699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002799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002899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002999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003098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003199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003297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003397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003498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003598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16010103125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003699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003797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16010102601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003899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16010102313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003973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003999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16010109116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004069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16010108005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16010101605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004098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16010104620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004161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004168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004170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65.0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004179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16010107119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004187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16010109209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004199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16010108716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16010103721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16010102727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16010104803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004232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16010100128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004265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004271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004280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004298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16010100711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16010106728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004308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16010101912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49.0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004315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004316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004318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16010106102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004321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16010107614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16010107515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004333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004337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004341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16010109001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16010106908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004348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16010109427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16010110225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16010107705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004376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004378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16010109502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004384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004385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16010108429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004394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16010105403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004395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16010103627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004399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004406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16010102915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004410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16010101011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004413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16010104108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004417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16010101205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004420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004424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004426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46.6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16010100423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004434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004436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16010108516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004438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004439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004440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16010103407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004444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16010100507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16010101518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004450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004453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16010101130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16010101717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004458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004459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57.2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004463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16010104306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28.6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58.0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004466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16010102821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004467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16010109608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004472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38.4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004474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16010106217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004475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16010102104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004477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004481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004482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16010106509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004483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16010105921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004486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16010104408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004488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16010106417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004489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16010104512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004491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16010100613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004493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16010106302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004496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16010100914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004497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004498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16010102519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30.2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16010106827</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16010104919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16010108109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004503</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16010108303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16010107402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32.4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16010105622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16010104218</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004509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16010101820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004511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16010103929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004512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51.8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004514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16010110111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004519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36.2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004522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16010102424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004525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16010105526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27.4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004527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16010107929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004529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39.2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004530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16010109013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47.4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004531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16010109819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004535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16010108213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45.2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004545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16010108816</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55.4</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004546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16010109702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43.8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004547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16010107312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004549</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16010105505</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44.2</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004551</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16010105319</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31.6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004552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16010107023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004554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16010110012</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50.6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004555</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16010101311</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41.0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004556</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16010102010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33.0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004557</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16010110214</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004560</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16010105003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004562</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16010107203</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34.6</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004564</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16010100810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0.0</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缺考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tblCellSpacing w:w="0" w:type="dxa"/>
        </w:trPr>
        <w:tc>
          <w:tcPr>
            <w:tcW w:w="1342"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900628</w:t>
            </w:r>
          </w:p>
        </w:tc>
        <w:tc>
          <w:tcPr>
            <w:tcW w:w="2384"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16010110320</w:t>
            </w:r>
          </w:p>
        </w:tc>
        <w:tc>
          <w:tcPr>
            <w:tcW w:w="1493"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55.8</w:t>
            </w:r>
          </w:p>
        </w:tc>
        <w:tc>
          <w:tcPr>
            <w:tcW w:w="1459"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3"/>
        <w:keepNext w:val="0"/>
        <w:keepLines w:val="0"/>
        <w:widowControl/>
        <w:suppressLineNumbers w:val="0"/>
      </w:pPr>
      <w:r>
        <w:t> </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F3FE8"/>
    <w:rsid w:val="7B2F3F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2016-07-01T02:01:00Z</dcterms:created>
  <dc:creator>Acer</dc:creator>
  <cp:lastModifiedBy>Acer</cp:lastModifiedBy>
  <dcterms:modified xsi:type="dcterms:W3CDTF">2016-07-01T06:45:42Z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