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r>
        <w:rPr>
          <w:rFonts w:hint="eastAsia" w:eastAsia="方正小标宋简体" w:cs="Times New Roman"/>
          <w:bCs/>
          <w:spacing w:val="-20"/>
          <w:sz w:val="40"/>
          <w:szCs w:val="28"/>
          <w:lang w:eastAsia="zh-CN"/>
        </w:rPr>
        <w:t>镇雄县社工协会选</w:t>
      </w:r>
      <w:r>
        <w:rPr>
          <w:rFonts w:hint="default" w:eastAsia="方正小标宋简体" w:cs="Times New Roman"/>
          <w:bCs/>
          <w:spacing w:val="-20"/>
          <w:sz w:val="40"/>
          <w:szCs w:val="28"/>
          <w:lang w:eastAsia="zh-CN"/>
        </w:rPr>
        <w:t>聘</w:t>
      </w:r>
      <w:r>
        <w:rPr>
          <w:rFonts w:hint="eastAsia" w:eastAsia="方正小标宋简体" w:cs="Times New Roman"/>
          <w:bCs/>
          <w:spacing w:val="-20"/>
          <w:sz w:val="40"/>
          <w:szCs w:val="28"/>
          <w:lang w:eastAsia="zh-CN"/>
        </w:rPr>
        <w:t>社会工作人员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岗位设置表</w:t>
      </w:r>
    </w:p>
    <w:bookmarkEnd w:id="0"/>
    <w:tbl>
      <w:tblPr>
        <w:tblStyle w:val="4"/>
        <w:tblW w:w="815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2118"/>
        <w:gridCol w:w="2622"/>
        <w:gridCol w:w="17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lang w:bidi="ar"/>
              </w:rPr>
              <w:t>序号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lang w:bidi="ar"/>
              </w:rPr>
              <w:t>单位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eastAsia="方正仿宋简体" w:cs="Times New Roman"/>
                <w:sz w:val="28"/>
                <w:szCs w:val="28"/>
                <w:lang w:eastAsia="zh-CN" w:bidi="ar"/>
              </w:rPr>
              <w:t>选聘</w:t>
            </w:r>
            <w:r>
              <w:rPr>
                <w:rStyle w:val="6"/>
                <w:rFonts w:hint="default" w:ascii="Times New Roman" w:hAnsi="Times New Roman" w:cs="Times New Roman"/>
                <w:sz w:val="28"/>
                <w:szCs w:val="28"/>
                <w:lang w:bidi="ar"/>
              </w:rPr>
              <w:t>人数（人）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乌峰街道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南台街道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旧府街道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中屯镇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泼机镇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黑树镇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母享镇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坡头镇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大湾镇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以勒镇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塘房镇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赤水源镇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芒部镇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雨河镇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木卓镇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罗坎镇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盐源镇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碗厂镇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牛场镇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五德镇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坪上镇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以古镇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场坝镇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鱼洞乡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花朗乡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林口乡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果珠乡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尖山乡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杉树乡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花山乡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E03DE"/>
    <w:rsid w:val="1F3E03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/>
    </w:pPr>
    <w:rPr>
      <w:rFonts w:ascii="宋体" w:hAnsi="宋体" w:eastAsia="方正仿宋_GBK" w:cs="Times New Roman"/>
      <w:sz w:val="31"/>
    </w:rPr>
  </w:style>
  <w:style w:type="character" w:customStyle="1" w:styleId="5">
    <w:name w:val="font51"/>
    <w:basedOn w:val="3"/>
    <w:qFormat/>
    <w:uiPriority w:val="0"/>
    <w:rPr>
      <w:rFonts w:ascii="方正仿宋简体" w:hAnsi="方正仿宋简体" w:eastAsia="方正仿宋简体" w:cs="方正仿宋简体"/>
      <w:color w:val="000000"/>
      <w:sz w:val="28"/>
      <w:szCs w:val="28"/>
      <w:u w:val="none"/>
    </w:rPr>
  </w:style>
  <w:style w:type="character" w:customStyle="1" w:styleId="6">
    <w:name w:val="font81"/>
    <w:basedOn w:val="3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昭通市镇雄县党政机关单位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2021-06-18T14:05:00Z</dcterms:created>
  <dc:creator>Administrator</dc:creator>
  <cp:lastModifiedBy>Administrator</cp:lastModifiedBy>
  <dcterms:modified xsi:type="dcterms:W3CDTF">2021-06-18T14:05:27Z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