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武定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bookmarkStart w:id="1" w:name="_GoBack"/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6" o:spt="75" alt="武定15cm" type="#_x0000_t75" style="height:105.45pt;width:105.45pt;" filled="f" o:preferrelative="t" stroked="f" coordsize="21600,21600">
                  <v:path/>
                  <v:fill on="f" focussize="0,0"/>
                  <v:stroke on="f"/>
                  <v:imagedata r:id="rId5" o:title="武定15cm"/>
                  <o:lock v:ext="edit" aspectratio="t"/>
                  <w10:wrap type="none"/>
                  <w10:anchorlock/>
                </v:shape>
              </w:pict>
            </w:r>
            <w:bookmarkEnd w:id="1"/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1C42FF"/>
    <w:rsid w:val="17ED0ABD"/>
    <w:rsid w:val="1E9774A4"/>
    <w:rsid w:val="2D91281B"/>
    <w:rsid w:val="37A075B7"/>
    <w:rsid w:val="4D4167E6"/>
    <w:rsid w:val="61295582"/>
    <w:rsid w:val="6CA210EF"/>
    <w:rsid w:val="751E2B5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2017-11-28T02:08:19Z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2052-10.8.0.5562</vt:lpwstr>
  </property>
</Properties>
</file>