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Autospacing="0" w:afterAutospacing="0" w:line="440" w:lineRule="exact"/>
        <w:rPr>
          <w:rFonts w:ascii="仿宋_GB2312" w:hAnsi="Calibri" w:eastAsia="仿宋_GB2312" w:cs="Times New Roman"/>
          <w:b w:val="0"/>
          <w:bCs w:val="0"/>
          <w:sz w:val="32"/>
          <w:szCs w:val="32"/>
        </w:rPr>
      </w:pPr>
    </w:p>
    <w:p>
      <w:pPr>
        <w:pStyle w:val="2"/>
        <w:spacing w:beforeAutospacing="0" w:afterAutospacing="0" w:line="440" w:lineRule="exact"/>
        <w:rPr>
          <w:rFonts w:hint="eastAsia" w:ascii="仿宋_GB2312" w:hAnsi="Calibri" w:eastAsia="仿宋_GB2312" w:cs="仿宋_GB2312"/>
          <w:b w:val="0"/>
          <w:bCs w:val="0"/>
          <w:sz w:val="32"/>
          <w:szCs w:val="32"/>
        </w:rPr>
      </w:pPr>
    </w:p>
    <w:p>
      <w:pPr>
        <w:pStyle w:val="2"/>
        <w:spacing w:beforeAutospacing="0" w:afterAutospacing="0" w:line="440" w:lineRule="exact"/>
        <w:rPr>
          <w:rFonts w:hint="eastAsia" w:ascii="仿宋_GB2312" w:hAnsi="Calibri" w:eastAsia="仿宋_GB2312" w:cs="仿宋_GB2312"/>
          <w:b w:val="0"/>
          <w:bCs w:val="0"/>
          <w:sz w:val="32"/>
          <w:szCs w:val="32"/>
        </w:rPr>
      </w:pPr>
    </w:p>
    <w:p>
      <w:pPr>
        <w:pStyle w:val="2"/>
        <w:spacing w:beforeAutospacing="0" w:afterAutospacing="0" w:line="440" w:lineRule="exact"/>
        <w:rPr>
          <w:rFonts w:ascii="仿宋_GB2312" w:hAnsi="Calibri" w:eastAsia="仿宋_GB2312" w:cs="Times New Roman"/>
          <w:b w:val="0"/>
          <w:bCs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Calibri" w:eastAsia="仿宋_GB2312" w:cs="仿宋_GB2312"/>
          <w:b w:val="0"/>
          <w:bCs w:val="0"/>
          <w:sz w:val="32"/>
          <w:szCs w:val="32"/>
        </w:rPr>
        <w:t>附件二：</w:t>
      </w:r>
    </w:p>
    <w:p>
      <w:pPr>
        <w:jc w:val="center"/>
        <w:rPr>
          <w:rFonts w:cs="Times New Roman"/>
          <w:b/>
          <w:bCs/>
          <w:sz w:val="40"/>
          <w:szCs w:val="40"/>
        </w:rPr>
      </w:pPr>
      <w:r>
        <w:rPr>
          <w:rFonts w:hint="eastAsia" w:ascii="Times New Roman" w:hAnsi="Times New Roman" w:cs="宋体"/>
          <w:b/>
          <w:bCs/>
          <w:sz w:val="40"/>
          <w:szCs w:val="40"/>
        </w:rPr>
        <w:t>云南省申请教师资格认定人员体检表</w:t>
      </w:r>
    </w:p>
    <w:tbl>
      <w:tblPr>
        <w:tblStyle w:val="9"/>
        <w:tblW w:w="9108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35"/>
        <w:gridCol w:w="707"/>
        <w:gridCol w:w="545"/>
        <w:gridCol w:w="190"/>
        <w:gridCol w:w="361"/>
        <w:gridCol w:w="164"/>
        <w:gridCol w:w="736"/>
        <w:gridCol w:w="169"/>
        <w:gridCol w:w="191"/>
        <w:gridCol w:w="169"/>
        <w:gridCol w:w="371"/>
        <w:gridCol w:w="169"/>
        <w:gridCol w:w="371"/>
        <w:gridCol w:w="169"/>
        <w:gridCol w:w="180"/>
        <w:gridCol w:w="180"/>
        <w:gridCol w:w="720"/>
        <w:gridCol w:w="724"/>
        <w:gridCol w:w="1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838" w:type="dxa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姓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名</w:t>
            </w: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735" w:type="dxa"/>
            <w:gridSpan w:val="2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年龄</w:t>
            </w:r>
          </w:p>
        </w:tc>
        <w:tc>
          <w:tcPr>
            <w:tcW w:w="525" w:type="dxa"/>
            <w:gridSpan w:val="2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736" w:type="dxa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性别</w:t>
            </w:r>
          </w:p>
        </w:tc>
        <w:tc>
          <w:tcPr>
            <w:tcW w:w="529" w:type="dxa"/>
            <w:gridSpan w:val="3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911" w:type="dxa"/>
            <w:gridSpan w:val="3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婚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否</w:t>
            </w:r>
          </w:p>
        </w:tc>
        <w:tc>
          <w:tcPr>
            <w:tcW w:w="529" w:type="dxa"/>
            <w:gridSpan w:val="3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720" w:type="dxa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民族</w:t>
            </w:r>
          </w:p>
        </w:tc>
        <w:tc>
          <w:tcPr>
            <w:tcW w:w="724" w:type="dxa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619" w:type="dxa"/>
            <w:vMerge w:val="restart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ind w:firstLine="480" w:firstLineChars="200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相</w:t>
            </w:r>
          </w:p>
          <w:p>
            <w:pPr>
              <w:ind w:firstLine="480" w:firstLineChars="200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838" w:type="dxa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籍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贯</w:t>
            </w:r>
          </w:p>
        </w:tc>
        <w:tc>
          <w:tcPr>
            <w:tcW w:w="535" w:type="dxa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252" w:type="dxa"/>
            <w:gridSpan w:val="2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常住地址</w:t>
            </w:r>
          </w:p>
        </w:tc>
        <w:tc>
          <w:tcPr>
            <w:tcW w:w="1980" w:type="dxa"/>
            <w:gridSpan w:val="7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260" w:type="dxa"/>
            <w:gridSpan w:val="5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联系电话</w:t>
            </w:r>
          </w:p>
        </w:tc>
        <w:tc>
          <w:tcPr>
            <w:tcW w:w="1624" w:type="dxa"/>
            <w:gridSpan w:val="3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3" w:hRule="atLeast"/>
        </w:trPr>
        <w:tc>
          <w:tcPr>
            <w:tcW w:w="1373" w:type="dxa"/>
            <w:gridSpan w:val="2"/>
          </w:tcPr>
          <w:p>
            <w:pPr>
              <w:rPr>
                <w:rFonts w:cs="Times New Roman"/>
                <w:spacing w:val="-16"/>
                <w:position w:val="-32"/>
              </w:rPr>
            </w:pPr>
            <w:r>
              <w:rPr>
                <w:rFonts w:hint="eastAsia" w:ascii="Times New Roman" w:hAnsi="Times New Roman" w:cs="宋体"/>
                <w:spacing w:val="-16"/>
                <w:position w:val="-32"/>
                <w:sz w:val="24"/>
                <w:szCs w:val="24"/>
              </w:rPr>
              <w:t>既往病史</w:t>
            </w:r>
            <w:r>
              <w:rPr>
                <w:rFonts w:ascii="Times New Roman" w:hAnsi="Times New Roman" w:cs="Times New Roman"/>
                <w:spacing w:val="-16"/>
                <w:position w:val="-32"/>
                <w:sz w:val="24"/>
                <w:szCs w:val="24"/>
              </w:rPr>
              <w:t>(</w:t>
            </w:r>
            <w:r>
              <w:rPr>
                <w:rFonts w:hint="eastAsia" w:ascii="Times New Roman" w:hAnsi="Times New Roman" w:cs="宋体"/>
                <w:spacing w:val="-16"/>
                <w:position w:val="-32"/>
                <w:sz w:val="24"/>
                <w:szCs w:val="24"/>
              </w:rPr>
              <w:t>本人如实填写</w:t>
            </w:r>
            <w:r>
              <w:rPr>
                <w:rFonts w:ascii="Times New Roman" w:hAnsi="Times New Roman" w:cs="Times New Roman"/>
                <w:spacing w:val="-16"/>
                <w:position w:val="-32"/>
                <w:sz w:val="24"/>
                <w:szCs w:val="24"/>
              </w:rPr>
              <w:t>)</w:t>
            </w:r>
          </w:p>
        </w:tc>
        <w:tc>
          <w:tcPr>
            <w:tcW w:w="6116" w:type="dxa"/>
            <w:gridSpan w:val="17"/>
          </w:tcPr>
          <w:p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838" w:type="dxa"/>
            <w:vMerge w:val="restart"/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五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官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科</w:t>
            </w:r>
          </w:p>
        </w:tc>
        <w:tc>
          <w:tcPr>
            <w:tcW w:w="1242" w:type="dxa"/>
            <w:gridSpan w:val="2"/>
            <w:vMerge w:val="restart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裸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眼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视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力</w:t>
            </w:r>
          </w:p>
        </w:tc>
        <w:tc>
          <w:tcPr>
            <w:tcW w:w="1096" w:type="dxa"/>
            <w:gridSpan w:val="3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右</w:t>
            </w:r>
          </w:p>
        </w:tc>
        <w:tc>
          <w:tcPr>
            <w:tcW w:w="900" w:type="dxa"/>
            <w:gridSpan w:val="2"/>
            <w:vMerge w:val="restart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矫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正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视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力</w:t>
            </w:r>
          </w:p>
        </w:tc>
        <w:tc>
          <w:tcPr>
            <w:tcW w:w="1069" w:type="dxa"/>
            <w:gridSpan w:val="5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右</w:t>
            </w:r>
          </w:p>
        </w:tc>
        <w:tc>
          <w:tcPr>
            <w:tcW w:w="900" w:type="dxa"/>
            <w:gridSpan w:val="4"/>
            <w:vMerge w:val="restart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矫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正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度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数</w:t>
            </w:r>
          </w:p>
        </w:tc>
        <w:tc>
          <w:tcPr>
            <w:tcW w:w="1444" w:type="dxa"/>
            <w:gridSpan w:val="2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右</w:t>
            </w:r>
          </w:p>
        </w:tc>
        <w:tc>
          <w:tcPr>
            <w:tcW w:w="1619" w:type="dxa"/>
            <w:vMerge w:val="restart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医师意见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atLeast"/>
        </w:trPr>
        <w:tc>
          <w:tcPr>
            <w:tcW w:w="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  <w:gridSpan w:val="3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左</w:t>
            </w:r>
          </w:p>
        </w:tc>
        <w:tc>
          <w:tcPr>
            <w:tcW w:w="900" w:type="dxa"/>
            <w:gridSpan w:val="2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9" w:type="dxa"/>
            <w:gridSpan w:val="5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左</w:t>
            </w:r>
          </w:p>
        </w:tc>
        <w:tc>
          <w:tcPr>
            <w:tcW w:w="900" w:type="dxa"/>
            <w:gridSpan w:val="4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4" w:type="dxa"/>
            <w:gridSpan w:val="2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左</w:t>
            </w: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spacing w:val="24"/>
                <w:position w:val="-32"/>
              </w:rPr>
            </w:pPr>
            <w:r>
              <w:rPr>
                <w:rFonts w:hint="eastAsia" w:ascii="Times New Roman" w:hAnsi="Times New Roman" w:cs="宋体"/>
                <w:spacing w:val="24"/>
                <w:position w:val="-32"/>
                <w:sz w:val="24"/>
                <w:szCs w:val="24"/>
              </w:rPr>
              <w:t>辨色力</w:t>
            </w:r>
          </w:p>
        </w:tc>
        <w:tc>
          <w:tcPr>
            <w:tcW w:w="1996" w:type="dxa"/>
            <w:gridSpan w:val="5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069" w:type="dxa"/>
            <w:gridSpan w:val="5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眼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病</w:t>
            </w:r>
          </w:p>
        </w:tc>
        <w:tc>
          <w:tcPr>
            <w:tcW w:w="2344" w:type="dxa"/>
            <w:gridSpan w:val="6"/>
          </w:tcPr>
          <w:p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听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力</w:t>
            </w:r>
          </w:p>
        </w:tc>
        <w:tc>
          <w:tcPr>
            <w:tcW w:w="2356" w:type="dxa"/>
            <w:gridSpan w:val="7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左耳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      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米</w:t>
            </w:r>
          </w:p>
        </w:tc>
        <w:tc>
          <w:tcPr>
            <w:tcW w:w="3053" w:type="dxa"/>
            <w:gridSpan w:val="9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右耳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             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米</w:t>
            </w: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ind w:firstLine="240" w:firstLineChars="100"/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鼻</w:t>
            </w:r>
          </w:p>
        </w:tc>
        <w:tc>
          <w:tcPr>
            <w:tcW w:w="1096" w:type="dxa"/>
            <w:gridSpan w:val="3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嗅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觉</w:t>
            </w:r>
          </w:p>
        </w:tc>
        <w:tc>
          <w:tcPr>
            <w:tcW w:w="1260" w:type="dxa"/>
            <w:gridSpan w:val="4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1249" w:type="dxa"/>
            <w:gridSpan w:val="5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鼻及鼻窦</w:t>
            </w:r>
          </w:p>
        </w:tc>
        <w:tc>
          <w:tcPr>
            <w:tcW w:w="1804" w:type="dxa"/>
            <w:gridSpan w:val="4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面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部</w:t>
            </w:r>
          </w:p>
        </w:tc>
        <w:tc>
          <w:tcPr>
            <w:tcW w:w="1996" w:type="dxa"/>
            <w:gridSpan w:val="5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咽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喉</w:t>
            </w:r>
          </w:p>
        </w:tc>
        <w:tc>
          <w:tcPr>
            <w:tcW w:w="2513" w:type="dxa"/>
            <w:gridSpan w:val="7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1" w:hRule="atLeast"/>
        </w:trPr>
        <w:tc>
          <w:tcPr>
            <w:tcW w:w="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口腔唇腭</w:t>
            </w:r>
          </w:p>
        </w:tc>
        <w:tc>
          <w:tcPr>
            <w:tcW w:w="1996" w:type="dxa"/>
            <w:gridSpan w:val="5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900" w:type="dxa"/>
            <w:gridSpan w:val="4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齿</w:t>
            </w:r>
          </w:p>
        </w:tc>
        <w:tc>
          <w:tcPr>
            <w:tcW w:w="2513" w:type="dxa"/>
            <w:gridSpan w:val="7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838" w:type="dxa"/>
            <w:vMerge w:val="continue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它</w:t>
            </w:r>
          </w:p>
        </w:tc>
        <w:tc>
          <w:tcPr>
            <w:tcW w:w="5409" w:type="dxa"/>
            <w:gridSpan w:val="16"/>
          </w:tcPr>
          <w:p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838" w:type="dxa"/>
            <w:vMerge w:val="restart"/>
            <w:tcBorders>
              <w:top w:val="nil"/>
            </w:tcBorders>
            <w:vAlign w:val="center"/>
          </w:tcPr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外</w:t>
            </w: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</w:p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科</w:t>
            </w:r>
          </w:p>
        </w:tc>
        <w:tc>
          <w:tcPr>
            <w:tcW w:w="1242" w:type="dxa"/>
            <w:gridSpan w:val="2"/>
            <w:tcBorders>
              <w:top w:val="nil"/>
            </w:tcBorders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身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高</w:t>
            </w:r>
          </w:p>
        </w:tc>
        <w:tc>
          <w:tcPr>
            <w:tcW w:w="2165" w:type="dxa"/>
            <w:gridSpan w:val="6"/>
            <w:tcBorders>
              <w:top w:val="nil"/>
            </w:tcBorders>
          </w:tcPr>
          <w:p>
            <w:pPr>
              <w:ind w:firstLine="1440" w:firstLineChars="600"/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公分</w:t>
            </w:r>
          </w:p>
        </w:tc>
        <w:tc>
          <w:tcPr>
            <w:tcW w:w="1271" w:type="dxa"/>
            <w:gridSpan w:val="5"/>
            <w:tcBorders>
              <w:top w:val="nil"/>
            </w:tcBorders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体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重</w:t>
            </w:r>
          </w:p>
        </w:tc>
        <w:tc>
          <w:tcPr>
            <w:tcW w:w="1973" w:type="dxa"/>
            <w:gridSpan w:val="5"/>
            <w:tcBorders>
              <w:top w:val="nil"/>
            </w:tcBorders>
          </w:tcPr>
          <w:p>
            <w:pPr>
              <w:ind w:firstLine="960" w:firstLineChars="400"/>
              <w:rPr>
                <w:rFonts w:cs="Times New Roman"/>
                <w:position w:val="-28"/>
              </w:rPr>
            </w:pP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公斤</w:t>
            </w:r>
          </w:p>
        </w:tc>
        <w:tc>
          <w:tcPr>
            <w:tcW w:w="1619" w:type="dxa"/>
            <w:vMerge w:val="restart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医师意见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</w:trPr>
        <w:tc>
          <w:tcPr>
            <w:tcW w:w="8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淋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巴</w:t>
            </w:r>
          </w:p>
        </w:tc>
        <w:tc>
          <w:tcPr>
            <w:tcW w:w="2165" w:type="dxa"/>
            <w:gridSpan w:val="6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271" w:type="dxa"/>
            <w:gridSpan w:val="5"/>
          </w:tcPr>
          <w:p>
            <w:pPr>
              <w:rPr>
                <w:rFonts w:cs="Times New Roman"/>
                <w:position w:val="-32"/>
              </w:rPr>
            </w:pP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脊</w:t>
            </w:r>
            <w:r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32"/>
                <w:sz w:val="24"/>
                <w:szCs w:val="24"/>
              </w:rPr>
              <w:t>柱</w:t>
            </w:r>
          </w:p>
        </w:tc>
        <w:tc>
          <w:tcPr>
            <w:tcW w:w="1973" w:type="dxa"/>
            <w:gridSpan w:val="5"/>
          </w:tcPr>
          <w:p>
            <w:pPr>
              <w:rPr>
                <w:rFonts w:cs="Times New Roman"/>
                <w:position w:val="-32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8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四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肢</w:t>
            </w:r>
          </w:p>
        </w:tc>
        <w:tc>
          <w:tcPr>
            <w:tcW w:w="2165" w:type="dxa"/>
            <w:gridSpan w:val="6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关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节</w:t>
            </w:r>
          </w:p>
        </w:tc>
        <w:tc>
          <w:tcPr>
            <w:tcW w:w="1973" w:type="dxa"/>
            <w:gridSpan w:val="5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</w:trPr>
        <w:tc>
          <w:tcPr>
            <w:tcW w:w="8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皮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肤</w:t>
            </w:r>
          </w:p>
        </w:tc>
        <w:tc>
          <w:tcPr>
            <w:tcW w:w="2165" w:type="dxa"/>
            <w:gridSpan w:val="6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1271" w:type="dxa"/>
            <w:gridSpan w:val="5"/>
          </w:tcPr>
          <w:p>
            <w:pPr>
              <w:rPr>
                <w:rFonts w:cs="Times New Roman"/>
                <w:position w:val="-28"/>
              </w:rPr>
            </w:pP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颈</w:t>
            </w:r>
            <w:r>
              <w:rPr>
                <w:rFonts w:ascii="Times New Roman" w:hAnsi="Times New Roman" w:cs="Times New Roman"/>
                <w:position w:val="-28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position w:val="-28"/>
                <w:sz w:val="24"/>
                <w:szCs w:val="24"/>
              </w:rPr>
              <w:t>部</w:t>
            </w:r>
          </w:p>
        </w:tc>
        <w:tc>
          <w:tcPr>
            <w:tcW w:w="1973" w:type="dxa"/>
            <w:gridSpan w:val="5"/>
          </w:tcPr>
          <w:p>
            <w:pPr>
              <w:rPr>
                <w:rFonts w:cs="Times New Roman"/>
                <w:position w:val="-28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9" w:hRule="atLeast"/>
        </w:trPr>
        <w:tc>
          <w:tcPr>
            <w:tcW w:w="838" w:type="dxa"/>
            <w:vMerge w:val="continue"/>
            <w:tcBorders>
              <w:top w:val="nil"/>
            </w:tcBorders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2" w:type="dxa"/>
            <w:gridSpan w:val="2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它</w:t>
            </w:r>
          </w:p>
        </w:tc>
        <w:tc>
          <w:tcPr>
            <w:tcW w:w="5409" w:type="dxa"/>
            <w:gridSpan w:val="16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  <w:tc>
          <w:tcPr>
            <w:tcW w:w="161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rPr>
          <w:rFonts w:cs="Times New Roman"/>
          <w:vanish/>
        </w:rPr>
      </w:pPr>
    </w:p>
    <w:tbl>
      <w:tblPr>
        <w:tblStyle w:val="9"/>
        <w:tblpPr w:leftFromText="180" w:rightFromText="180" w:vertAnchor="page" w:horzAnchor="margin" w:tblpY="1943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9"/>
        <w:gridCol w:w="528"/>
        <w:gridCol w:w="912"/>
        <w:gridCol w:w="5581"/>
        <w:gridCol w:w="1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659" w:type="dxa"/>
            <w:vMerge w:val="restart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内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科</w:t>
            </w:r>
          </w:p>
        </w:tc>
        <w:tc>
          <w:tcPr>
            <w:tcW w:w="1440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营养状况</w:t>
            </w:r>
          </w:p>
        </w:tc>
        <w:tc>
          <w:tcPr>
            <w:tcW w:w="558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restart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医师意见</w:t>
            </w: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65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压</w:t>
            </w:r>
          </w:p>
        </w:tc>
        <w:tc>
          <w:tcPr>
            <w:tcW w:w="558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65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心脏及血管</w:t>
            </w:r>
          </w:p>
        </w:tc>
        <w:tc>
          <w:tcPr>
            <w:tcW w:w="558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65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呼吸系统</w:t>
            </w:r>
          </w:p>
        </w:tc>
        <w:tc>
          <w:tcPr>
            <w:tcW w:w="558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</w:trPr>
        <w:tc>
          <w:tcPr>
            <w:tcW w:w="65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腹部器官</w:t>
            </w:r>
          </w:p>
        </w:tc>
        <w:tc>
          <w:tcPr>
            <w:tcW w:w="558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65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神经及精神</w:t>
            </w:r>
          </w:p>
        </w:tc>
        <w:tc>
          <w:tcPr>
            <w:tcW w:w="558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659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它</w:t>
            </w:r>
          </w:p>
        </w:tc>
        <w:tc>
          <w:tcPr>
            <w:tcW w:w="5581" w:type="dxa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  <w:vMerge w:val="continu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妇科检查</w:t>
            </w:r>
          </w:p>
        </w:tc>
        <w:tc>
          <w:tcPr>
            <w:tcW w:w="6493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187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胸部透视</w:t>
            </w:r>
          </w:p>
        </w:tc>
        <w:tc>
          <w:tcPr>
            <w:tcW w:w="6493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187" w:type="dxa"/>
            <w:gridSpan w:val="2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化验检查</w:t>
            </w:r>
          </w:p>
        </w:tc>
        <w:tc>
          <w:tcPr>
            <w:tcW w:w="6493" w:type="dxa"/>
            <w:gridSpan w:val="2"/>
          </w:tcPr>
          <w:p>
            <w:pPr>
              <w:rPr>
                <w:rFonts w:cs="Times New Roman"/>
              </w:rPr>
            </w:pPr>
          </w:p>
        </w:tc>
        <w:tc>
          <w:tcPr>
            <w:tcW w:w="1428" w:type="dxa"/>
          </w:tcPr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7" w:hRule="atLeast"/>
        </w:trPr>
        <w:tc>
          <w:tcPr>
            <w:tcW w:w="1187" w:type="dxa"/>
            <w:gridSpan w:val="2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体检结论</w:t>
            </w:r>
          </w:p>
        </w:tc>
        <w:tc>
          <w:tcPr>
            <w:tcW w:w="7921" w:type="dxa"/>
            <w:gridSpan w:val="3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负责医生签字：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5" w:hRule="atLeast"/>
        </w:trPr>
        <w:tc>
          <w:tcPr>
            <w:tcW w:w="1187" w:type="dxa"/>
            <w:gridSpan w:val="2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体检医院意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见</w:t>
            </w:r>
          </w:p>
        </w:tc>
        <w:tc>
          <w:tcPr>
            <w:tcW w:w="7921" w:type="dxa"/>
            <w:gridSpan w:val="3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体检医院公章</w:t>
            </w:r>
          </w:p>
          <w:p>
            <w:pPr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>
            <w:pPr>
              <w:ind w:firstLine="5400"/>
              <w:rPr>
                <w:rFonts w:cs="Times New Roman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</w:t>
            </w:r>
          </w:p>
        </w:tc>
      </w:tr>
    </w:tbl>
    <w:p>
      <w:pPr>
        <w:spacing w:line="20" w:lineRule="exact"/>
        <w:rPr>
          <w:rFonts w:cs="Times New Roman"/>
        </w:rPr>
      </w:pPr>
    </w:p>
    <w:p>
      <w:pPr>
        <w:widowControl/>
        <w:spacing w:line="440" w:lineRule="exact"/>
        <w:jc w:val="left"/>
        <w:rPr>
          <w:rFonts w:cs="Times New Roman"/>
        </w:rPr>
      </w:pPr>
    </w:p>
    <w:p>
      <w:pPr>
        <w:rPr>
          <w:rFonts w:ascii="仿宋_GB2312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70337AE6"/>
    <w:rsid w:val="00091B80"/>
    <w:rsid w:val="000B37BB"/>
    <w:rsid w:val="000D2C32"/>
    <w:rsid w:val="00110566"/>
    <w:rsid w:val="00147730"/>
    <w:rsid w:val="00156274"/>
    <w:rsid w:val="001B0188"/>
    <w:rsid w:val="00212E74"/>
    <w:rsid w:val="00245333"/>
    <w:rsid w:val="002D3A08"/>
    <w:rsid w:val="004678A8"/>
    <w:rsid w:val="00834E61"/>
    <w:rsid w:val="00856E18"/>
    <w:rsid w:val="008C43EE"/>
    <w:rsid w:val="0096400E"/>
    <w:rsid w:val="009B1274"/>
    <w:rsid w:val="00B94CCA"/>
    <w:rsid w:val="00C23D20"/>
    <w:rsid w:val="00E91031"/>
    <w:rsid w:val="00EE02EE"/>
    <w:rsid w:val="00EF0045"/>
    <w:rsid w:val="00F0483C"/>
    <w:rsid w:val="00FF28C5"/>
    <w:rsid w:val="0898137E"/>
    <w:rsid w:val="0ABF2F90"/>
    <w:rsid w:val="0D5D595F"/>
    <w:rsid w:val="18CB217A"/>
    <w:rsid w:val="1A232F9C"/>
    <w:rsid w:val="23CC6868"/>
    <w:rsid w:val="270D1321"/>
    <w:rsid w:val="2B946245"/>
    <w:rsid w:val="2BB72A82"/>
    <w:rsid w:val="2DDE071F"/>
    <w:rsid w:val="2E34506A"/>
    <w:rsid w:val="30214725"/>
    <w:rsid w:val="305B24F3"/>
    <w:rsid w:val="312E6102"/>
    <w:rsid w:val="31BD4EAA"/>
    <w:rsid w:val="31CD24E3"/>
    <w:rsid w:val="31FC6506"/>
    <w:rsid w:val="3326222F"/>
    <w:rsid w:val="34534025"/>
    <w:rsid w:val="35AE0B4E"/>
    <w:rsid w:val="39AB326F"/>
    <w:rsid w:val="3A385519"/>
    <w:rsid w:val="3ABF1590"/>
    <w:rsid w:val="3BCC4036"/>
    <w:rsid w:val="3E096CEB"/>
    <w:rsid w:val="3EFE5BBE"/>
    <w:rsid w:val="404822FD"/>
    <w:rsid w:val="41F0362E"/>
    <w:rsid w:val="4539619E"/>
    <w:rsid w:val="49371EF6"/>
    <w:rsid w:val="4B26703E"/>
    <w:rsid w:val="4B7D6921"/>
    <w:rsid w:val="4CB733FF"/>
    <w:rsid w:val="4F8D0AEF"/>
    <w:rsid w:val="53E95147"/>
    <w:rsid w:val="56CD0E0C"/>
    <w:rsid w:val="5D4D2F70"/>
    <w:rsid w:val="600E4B13"/>
    <w:rsid w:val="605770F4"/>
    <w:rsid w:val="624015E2"/>
    <w:rsid w:val="63F06F9E"/>
    <w:rsid w:val="67B37AE5"/>
    <w:rsid w:val="6B952373"/>
    <w:rsid w:val="70337AE6"/>
    <w:rsid w:val="73962E81"/>
    <w:rsid w:val="74FC728D"/>
    <w:rsid w:val="751D6F0C"/>
    <w:rsid w:val="763A1A50"/>
    <w:rsid w:val="7663643A"/>
    <w:rsid w:val="791A444E"/>
    <w:rsid w:val="796024D2"/>
    <w:rsid w:val="79E05DD8"/>
    <w:rsid w:val="79E45F5A"/>
    <w:rsid w:val="7BAC196B"/>
    <w:rsid w:val="7D596DA3"/>
    <w:rsid w:val="7DB72D5D"/>
    <w:rsid w:val="7E4F3A9B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nhideWhenUsed="0" w:uiPriority="99" w:semiHidden="0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uiPriority="99" w:name="Balloon Text"/>
    <w:lsdException w:unhideWhenUsed="0" w:uiPriority="59" w:semiHidden="0" w:name="Table Grid"/>
    <w:lsdException w:unhideWhenUsed="0" w:uiPriority="0" w:semiHidden="0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widowControl/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5">
    <w:name w:val="Default Paragraph Font"/>
    <w:semiHidden/>
    <w:uiPriority w:val="99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FollowedHyperlink"/>
    <w:basedOn w:val="5"/>
    <w:uiPriority w:val="99"/>
    <w:rPr>
      <w:color w:val="800080"/>
      <w:u w:val="single"/>
    </w:rPr>
  </w:style>
  <w:style w:type="character" w:styleId="8">
    <w:name w:val="Hyperlink"/>
    <w:basedOn w:val="5"/>
    <w:qFormat/>
    <w:uiPriority w:val="99"/>
    <w:rPr>
      <w:color w:val="0000FF"/>
      <w:u w:val="single"/>
    </w:rPr>
  </w:style>
  <w:style w:type="character" w:customStyle="1" w:styleId="10">
    <w:name w:val="Heading 1 Char"/>
    <w:basedOn w:val="5"/>
    <w:link w:val="2"/>
    <w:locked/>
    <w:uiPriority w:val="99"/>
    <w:rPr>
      <w:rFonts w:ascii="宋体" w:hAnsi="宋体" w:eastAsia="宋体" w:cs="宋体"/>
      <w:b/>
      <w:bCs/>
      <w:kern w:val="36"/>
      <w:sz w:val="48"/>
      <w:szCs w:val="48"/>
      <w:lang w:val="en-US" w:eastAsia="zh-CN"/>
    </w:rPr>
  </w:style>
  <w:style w:type="character" w:customStyle="1" w:styleId="11">
    <w:name w:val="Footer Char"/>
    <w:basedOn w:val="5"/>
    <w:link w:val="3"/>
    <w:qFormat/>
    <w:locked/>
    <w:uiPriority w:val="99"/>
    <w:rPr>
      <w:sz w:val="18"/>
      <w:szCs w:val="18"/>
    </w:rPr>
  </w:style>
  <w:style w:type="character" w:customStyle="1" w:styleId="12">
    <w:name w:val="Header Char"/>
    <w:basedOn w:val="5"/>
    <w:link w:val="4"/>
    <w:qFormat/>
    <w:locked/>
    <w:uiPriority w:val="99"/>
    <w:rPr>
      <w:sz w:val="18"/>
      <w:szCs w:val="18"/>
    </w:rPr>
  </w:style>
  <w:style w:type="character" w:customStyle="1" w:styleId="13">
    <w:name w:val="页眉 字符"/>
    <w:basedOn w:val="5"/>
    <w:link w:val="4"/>
    <w:locked/>
    <w:uiPriority w:val="99"/>
    <w:rPr>
      <w:kern w:val="2"/>
      <w:sz w:val="18"/>
      <w:szCs w:val="18"/>
    </w:rPr>
  </w:style>
  <w:style w:type="character" w:customStyle="1" w:styleId="14">
    <w:name w:val="页脚 字符"/>
    <w:basedOn w:val="5"/>
    <w:link w:val="3"/>
    <w:qFormat/>
    <w:locked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曲靖市直属党政机关单位</Company>
  <Pages>22</Pages>
  <Words>922</Words>
  <Characters>5256</Characters>
  <Lines>0</Lines>
  <Paragraphs>0</Paragraphs>
  <ScaleCrop>false</ScaleCrop>
  <LinksUpToDate>false</LinksUpToDate>
  <CharactersWithSpaces>0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2019-04-18T01:42:00Z</dcterms:created>
  <dc:creator>Administrator</dc:creator>
  <cp:lastModifiedBy>杨雨悦</cp:lastModifiedBy>
  <cp:lastPrinted>2019-04-18T01:39:00Z</cp:lastPrinted>
  <dcterms:modified xsi:type="dcterms:W3CDTF">2019-04-19T02:38:26Z</dcterms:modified>
  <dc:title>临沧市临翔区2019年中小学教师资格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