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9FAFC"/>
        <w:spacing w:before="0" w:beforeAutospacing="0" w:after="0" w:afterAutospacing="0" w:line="68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A3A3A"/>
          <w:spacing w:val="0"/>
          <w:sz w:val="22"/>
          <w:szCs w:val="22"/>
          <w:shd w:val="clear" w:fill="F9FAFC"/>
        </w:rPr>
        <w:t>拟聘用人员信息</w:t>
      </w:r>
    </w:p>
    <w:tbl>
      <w:tblPr>
        <w:tblW w:w="8081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A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851"/>
        <w:gridCol w:w="850"/>
        <w:gridCol w:w="1418"/>
        <w:gridCol w:w="3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民族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学历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冯保平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傣族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芒市中山乡赛岗小学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瞿容丽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陇川县护国乡邦掌小学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林乐怡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rPr>
                <w:rFonts w:hint="eastAsia" w:ascii="微软雅黑" w:hAnsi="微软雅黑" w:eastAsia="微软雅黑" w:cs="微软雅黑"/>
                <w:color w:val="66666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A3A3A"/>
                <w:spacing w:val="0"/>
                <w:sz w:val="22"/>
                <w:szCs w:val="22"/>
              </w:rPr>
              <w:t>陇川县王子树乡政府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F7279"/>
    <w:rsid w:val="4B2F72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2018-04-28T07:04:00Z</dcterms:created>
  <dc:creator>ASUS</dc:creator>
  <cp:lastModifiedBy>ASUS</cp:lastModifiedBy>
  <dcterms:modified xsi:type="dcterms:W3CDTF">2018-04-28T07:05:02Z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