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国家铁路局装备技术中心</w:t>
      </w:r>
    </w:p>
    <w:p>
      <w:pPr>
        <w:spacing w:line="500" w:lineRule="exact"/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2018年度公开招聘工作人员</w:t>
      </w:r>
      <w:bookmarkStart w:id="0" w:name="_GoBack"/>
      <w:r>
        <w:rPr>
          <w:rFonts w:eastAsia="仿宋"/>
          <w:b/>
          <w:sz w:val="32"/>
          <w:szCs w:val="32"/>
        </w:rPr>
        <w:t>报名登记表</w:t>
      </w:r>
      <w:bookmarkEnd w:id="0"/>
    </w:p>
    <w:p>
      <w:pPr>
        <w:spacing w:before="156" w:beforeLines="50"/>
        <w:ind w:left="-567" w:leftChars="-270" w:firstLine="482" w:firstLineChars="15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 xml:space="preserve">报考岗位：                                         </w:t>
      </w: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279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出生年月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pacing w:val="-6"/>
                <w:szCs w:val="21"/>
              </w:rPr>
            </w:pPr>
            <w:r>
              <w:rPr>
                <w:rFonts w:eastAsia="仿宋"/>
                <w:spacing w:val="-6"/>
                <w:szCs w:val="21"/>
              </w:rPr>
              <w:t>户籍所在地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籍    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毕业院校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所学专业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毕业时间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档案所在地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工作单位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现职务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现级别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专业技术职务任职资格</w:t>
            </w: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身份证号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通讯地址及邮编</w:t>
            </w:r>
          </w:p>
        </w:tc>
        <w:tc>
          <w:tcPr>
            <w:tcW w:w="36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电子邮箱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8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掌握何种外语及程度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计算机掌握程度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家庭主要成员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关  系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所  在  单  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>
            <w:pPr>
              <w:spacing w:line="240" w:lineRule="atLeast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资格审查意见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（招聘单位填写）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签名：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资格复核</w:t>
            </w: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意    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right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ind w:firstLine="1785" w:firstLineChars="850"/>
              <w:rPr>
                <w:rFonts w:eastAsia="仿宋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        签名：</w:t>
            </w:r>
          </w:p>
        </w:tc>
      </w:tr>
    </w:tbl>
    <w:p>
      <w:pPr>
        <w:pStyle w:val="2"/>
        <w:snapToGrid w:val="0"/>
        <w:spacing w:before="0" w:beforeAutospacing="0" w:after="0" w:afterAutospacing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 w:val="0"/>
          <w:sz w:val="24"/>
          <w:szCs w:val="24"/>
        </w:rPr>
        <w:t xml:space="preserve">注: 家庭主要成员包括父母、配偶、子女。 </w:t>
      </w:r>
    </w:p>
    <w:p/>
    <w:sectPr>
      <w:pgSz w:w="11906" w:h="16838"/>
      <w:pgMar w:top="1440" w:right="1531" w:bottom="1134" w:left="1531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B3250"/>
    <w:rsid w:val="03DB32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2018-07-03T02:13:00Z</dcterms:created>
  <dc:creator>ASUS</dc:creator>
  <cp:lastModifiedBy>ASUS</cp:lastModifiedBy>
  <dcterms:modified xsi:type="dcterms:W3CDTF">2018-07-03T02:13:15Z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