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D2" w:rsidRPr="00B96DD2" w:rsidRDefault="00B96DD2" w:rsidP="00B96DD2">
      <w:pPr>
        <w:widowControl/>
        <w:spacing w:before="100" w:beforeAutospacing="1" w:after="100" w:afterAutospacing="1"/>
        <w:ind w:firstLine="600"/>
        <w:jc w:val="left"/>
        <w:rPr>
          <w:rFonts w:ascii="Simsun" w:eastAsia="宋体" w:hAnsi="Simsun" w:cs="宋体"/>
          <w:color w:val="000000"/>
          <w:spacing w:val="15"/>
          <w:kern w:val="0"/>
          <w:sz w:val="18"/>
          <w:szCs w:val="18"/>
        </w:rPr>
      </w:pPr>
      <w:r w:rsidRPr="00B96DD2">
        <w:rPr>
          <w:rFonts w:ascii="Simsun" w:eastAsia="宋体" w:hAnsi="Simsun" w:cs="宋体"/>
          <w:color w:val="000000"/>
          <w:spacing w:val="15"/>
          <w:kern w:val="0"/>
          <w:sz w:val="28"/>
          <w:szCs w:val="28"/>
        </w:rPr>
        <w:t>各岗位具体报名情况：</w:t>
      </w:r>
    </w:p>
    <w:tbl>
      <w:tblPr>
        <w:tblW w:w="127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3730"/>
        <w:gridCol w:w="3236"/>
        <w:gridCol w:w="1679"/>
        <w:gridCol w:w="2682"/>
      </w:tblGrid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left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序号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有效报名人数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师宗县第一中学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高中数学教师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师宗县第一中学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高中语文教师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3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师宗县第一中学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高中英语教师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师宗县第一中学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高中物理教师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师宗县第一中学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高中历史教师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4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师宗县第二中学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高中数学教师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师宗县第二中学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高中语文教师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师宗县第二中学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高中英语教师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0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9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师宗县第二中学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高中政治教师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师宗县第二中学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高中化学教师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11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师宗县第三中学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高中英语教师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0</w:t>
            </w:r>
          </w:p>
        </w:tc>
      </w:tr>
      <w:tr w:rsidR="00B96DD2" w:rsidRPr="00B96DD2" w:rsidTr="00B96DD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合计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DD2" w:rsidRPr="00B96DD2" w:rsidRDefault="00B96DD2" w:rsidP="00B96DD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96DD2">
              <w:rPr>
                <w:rFonts w:ascii="Simsun" w:eastAsia="宋体" w:hAnsi="Simsun" w:cs="宋体"/>
                <w:color w:val="000000"/>
                <w:spacing w:val="15"/>
                <w:kern w:val="0"/>
                <w:sz w:val="28"/>
                <w:szCs w:val="28"/>
              </w:rPr>
              <w:t>14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B96D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D2"/>
    <w:rsid w:val="008B690A"/>
    <w:rsid w:val="00B96DD2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F3D48-743C-47DD-AB35-0E2F4461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2017-05-10T13:23:00Z</dcterms:created>
  <dcterms:modified xsi:type="dcterms:W3CDTF">2017-05-10T13:24:00Z</dcterms:modified>
</cp:coreProperties>
</file>