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1EE" w:rsidRDefault="007B01EE" w:rsidP="007B01EE">
      <w:pPr>
        <w:spacing w:line="579" w:lineRule="exact"/>
        <w:ind w:firstLineChars="200" w:firstLine="643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附件1：</w:t>
      </w:r>
      <w:bookmarkStart w:id="0" w:name="_GoBack"/>
      <w:bookmarkEnd w:id="0"/>
    </w:p>
    <w:p w:rsidR="007B01EE" w:rsidRDefault="007B01EE" w:rsidP="007B01EE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B01EE" w:rsidRDefault="007B01EE" w:rsidP="007B01EE">
      <w:pPr>
        <w:jc w:val="center"/>
        <w:rPr>
          <w:rFonts w:ascii="方正小标宋简体" w:eastAsia="方正小标宋简体" w:hAnsi="Times New Roman" w:hint="eastAsia"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2"/>
          <w:szCs w:val="32"/>
        </w:rPr>
        <w:t>云南省专用通信局2016年度公开招聘工作人员岗位需求表</w:t>
      </w:r>
    </w:p>
    <w:p w:rsidR="007B01EE" w:rsidRDefault="007B01EE" w:rsidP="007B01EE">
      <w:pPr>
        <w:jc w:val="center"/>
        <w:rPr>
          <w:rFonts w:ascii="方正小标宋简体" w:eastAsia="方正小标宋简体" w:hAnsi="Times New Roman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835"/>
        <w:gridCol w:w="3092"/>
        <w:gridCol w:w="1427"/>
        <w:gridCol w:w="2029"/>
        <w:gridCol w:w="782"/>
      </w:tblGrid>
      <w:tr w:rsidR="007B01EE" w:rsidTr="00507329">
        <w:trPr>
          <w:trHeight w:val="545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1EE" w:rsidRDefault="007B01EE" w:rsidP="00507329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岗位名称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1EE" w:rsidRDefault="007B01EE" w:rsidP="00507329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招聘人数</w:t>
            </w:r>
          </w:p>
        </w:tc>
        <w:tc>
          <w:tcPr>
            <w:tcW w:w="6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EE" w:rsidRDefault="007B01EE" w:rsidP="00507329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招聘条件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EE" w:rsidRDefault="007B01EE" w:rsidP="00507329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备注</w:t>
            </w:r>
          </w:p>
        </w:tc>
      </w:tr>
      <w:tr w:rsidR="007B01EE" w:rsidTr="00507329">
        <w:trPr>
          <w:trHeight w:val="390"/>
        </w:trPr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1EE" w:rsidRDefault="007B01EE" w:rsidP="00507329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1EE" w:rsidRDefault="007B01EE" w:rsidP="00507329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EE" w:rsidRDefault="007B01EE" w:rsidP="00507329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专业范围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EE" w:rsidRDefault="007B01EE" w:rsidP="00507329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EE" w:rsidRDefault="007B01EE" w:rsidP="00507329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其他条件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1EE" w:rsidRDefault="007B01EE" w:rsidP="00507329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7B01EE" w:rsidTr="00507329">
        <w:trPr>
          <w:trHeight w:val="4589"/>
        </w:trPr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1EE" w:rsidRDefault="007B01EE" w:rsidP="00507329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专业</w:t>
            </w:r>
          </w:p>
          <w:p w:rsidR="007B01EE" w:rsidRDefault="007B01EE" w:rsidP="00507329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技术人员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1EE" w:rsidRDefault="007B01EE" w:rsidP="00507329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1EE" w:rsidRDefault="007B01EE" w:rsidP="00507329">
            <w:pPr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1.通信与信息系统、信号与信息处理、通信工程、电子信息工程、信息工程、广播电视工程。</w:t>
            </w:r>
          </w:p>
          <w:p w:rsidR="007B01EE" w:rsidRDefault="007B01EE" w:rsidP="00507329">
            <w:pPr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2.光电信息科学与工程、电子信息科学与技术、电磁场与无线电技术。</w:t>
            </w:r>
          </w:p>
          <w:p w:rsidR="007B01EE" w:rsidRDefault="007B01EE" w:rsidP="00507329">
            <w:pPr>
              <w:jc w:val="left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3.计算机应用技术、信息安全、网络工程。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1EE" w:rsidRDefault="007B01EE" w:rsidP="00507329">
            <w:pPr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本科及以上</w:t>
            </w:r>
          </w:p>
          <w:p w:rsidR="007B01EE" w:rsidRDefault="007B01EE" w:rsidP="00507329">
            <w:pPr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1EE" w:rsidRDefault="007B01EE" w:rsidP="00507329">
            <w:pPr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1.详见招聘公告（基本条件）</w:t>
            </w:r>
          </w:p>
          <w:p w:rsidR="007B01EE" w:rsidRDefault="007B01EE" w:rsidP="00507329">
            <w:pPr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2.学习能力、执行能力和沟通能力强，具备良好的服务意识，服从安排，有责任心，能胜任夜班。</w:t>
            </w:r>
          </w:p>
          <w:p w:rsidR="007B01EE" w:rsidRDefault="007B01EE" w:rsidP="00507329">
            <w:pPr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3.英语四级。</w:t>
            </w:r>
          </w:p>
          <w:p w:rsidR="007B01EE" w:rsidRDefault="007B01EE" w:rsidP="00507329">
            <w:pPr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1EE" w:rsidRDefault="007B01EE" w:rsidP="00507329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  <w:tr w:rsidR="007B01EE" w:rsidTr="00507329">
        <w:trPr>
          <w:trHeight w:val="1429"/>
        </w:trPr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EE" w:rsidRDefault="007B01EE" w:rsidP="00507329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合计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EE" w:rsidRDefault="007B01EE" w:rsidP="00507329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EE" w:rsidRDefault="007B01EE" w:rsidP="00507329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EE" w:rsidRDefault="007B01EE" w:rsidP="00507329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EE" w:rsidRDefault="007B01EE" w:rsidP="00507329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EE" w:rsidRDefault="007B01EE" w:rsidP="00507329">
            <w:pPr>
              <w:jc w:val="center"/>
              <w:rPr>
                <w:rFonts w:ascii="仿宋_GB2312" w:eastAsia="仿宋_GB2312" w:hAnsi="Times New Roman" w:hint="eastAsia"/>
                <w:sz w:val="24"/>
                <w:szCs w:val="24"/>
              </w:rPr>
            </w:pPr>
          </w:p>
        </w:tc>
      </w:tr>
    </w:tbl>
    <w:p w:rsidR="007B01EE" w:rsidRDefault="007B01EE" w:rsidP="007B01EE">
      <w:pPr>
        <w:jc w:val="center"/>
        <w:rPr>
          <w:rFonts w:ascii="Times New Roman" w:hAnsi="Times New Roman" w:hint="eastAsia"/>
          <w:szCs w:val="24"/>
        </w:rPr>
      </w:pPr>
    </w:p>
    <w:p w:rsidR="007B01EE" w:rsidRDefault="007B01EE" w:rsidP="007B01EE">
      <w:pPr>
        <w:jc w:val="center"/>
        <w:rPr>
          <w:rFonts w:ascii="Times New Roman" w:hAnsi="Times New Roman" w:hint="eastAsia"/>
          <w:szCs w:val="24"/>
        </w:rPr>
      </w:pPr>
    </w:p>
    <w:p w:rsidR="009E6520" w:rsidRDefault="007B01EE"/>
    <w:sectPr w:rsidR="009E6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1EE"/>
    <w:rsid w:val="00000307"/>
    <w:rsid w:val="00050852"/>
    <w:rsid w:val="007B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EA748-7E3E-42A3-A6E5-F4BDEE5D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7B01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leehome李</dc:creator>
  <cp:keywords/>
  <dc:description/>
  <cp:lastModifiedBy>leehome李</cp:lastModifiedBy>
  <cp:revision>1</cp:revision>
  <dcterms:created xsi:type="dcterms:W3CDTF">2016-06-23T08:42:00Z</dcterms:created>
  <dcterms:modified xsi:type="dcterms:W3CDTF">2016-06-23T08:43:00Z</dcterms:modified>
</cp:coreProperties>
</file>